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DE0A" w14:textId="77777777" w:rsidR="004B2664" w:rsidRPr="00815046" w:rsidRDefault="004B2664">
      <w:pPr>
        <w:rPr>
          <w:sz w:val="20"/>
          <w:szCs w:val="20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354"/>
        <w:gridCol w:w="5103"/>
      </w:tblGrid>
      <w:tr w:rsidR="00904CCE" w:rsidRPr="003334A3" w14:paraId="32DE70C3" w14:textId="77777777" w:rsidTr="002F3D97">
        <w:trPr>
          <w:trHeight w:val="59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604E3" w14:textId="77777777" w:rsidR="006354E9" w:rsidRDefault="000C0829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ПРИВАТНЕ АКЦІОНЕРНЕ ТОВАРИСТВО </w:t>
            </w:r>
          </w:p>
          <w:p w14:paraId="20603E5D" w14:textId="6179F0B5" w:rsidR="000C0829" w:rsidRPr="00420DEF" w:rsidRDefault="002F3D97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3D97">
              <w:rPr>
                <w:b/>
                <w:bCs/>
                <w:sz w:val="22"/>
                <w:szCs w:val="22"/>
                <w:lang w:val="uk-UA"/>
              </w:rPr>
              <w:t>«ЛАНОВЕЦЬКЕ ХЛІБОПРИЙМАЛЬНЕ ПІДПРИЄМСТВО»</w:t>
            </w:r>
            <w:r w:rsidR="000C0829"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7F0D0DFC" w14:textId="2C4C96A6" w:rsidR="00904CCE" w:rsidRPr="00420DEF" w:rsidRDefault="00904CCE" w:rsidP="00E82F51">
            <w:pPr>
              <w:widowControl w:val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(ідентифікаційний код </w:t>
            </w:r>
            <w:r w:rsidR="004F61B8" w:rsidRPr="00420DEF">
              <w:rPr>
                <w:b/>
                <w:bCs/>
                <w:sz w:val="22"/>
                <w:szCs w:val="22"/>
                <w:lang w:val="uk-UA"/>
              </w:rPr>
              <w:t xml:space="preserve">юридичної особи 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2F3D97" w:rsidRPr="002F3D97">
              <w:rPr>
                <w:b/>
                <w:bCs/>
                <w:sz w:val="22"/>
                <w:szCs w:val="22"/>
                <w:lang w:val="uk-UA"/>
              </w:rPr>
              <w:t>00956129</w:t>
            </w:r>
            <w:r w:rsidR="00B74F3E">
              <w:rPr>
                <w:b/>
                <w:bCs/>
                <w:sz w:val="22"/>
                <w:szCs w:val="22"/>
                <w:lang w:val="uk-UA"/>
              </w:rPr>
              <w:t>, надалі - Товариство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904CCE" w:rsidRPr="003334A3" w14:paraId="025DCB16" w14:textId="77777777" w:rsidTr="002F3D97">
        <w:trPr>
          <w:trHeight w:val="115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98B831" w14:textId="77777777" w:rsidR="004F45E3" w:rsidRPr="00420DEF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ECA36CD" w14:textId="5CC7E167" w:rsidR="000D6EA8" w:rsidRDefault="000D6EA8" w:rsidP="000D6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4F8A">
              <w:rPr>
                <w:b/>
                <w:bCs/>
                <w:sz w:val="22"/>
                <w:szCs w:val="22"/>
                <w:lang w:val="uk-UA"/>
              </w:rPr>
              <w:t>БЮЛЕТЕНЬ</w:t>
            </w:r>
            <w:r w:rsidRPr="0072098F">
              <w:rPr>
                <w:b/>
                <w:bCs/>
                <w:sz w:val="22"/>
                <w:szCs w:val="22"/>
              </w:rPr>
              <w:t xml:space="preserve"> </w:t>
            </w:r>
            <w:r w:rsidRPr="00F54F8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3EA539AE" w14:textId="77777777" w:rsidR="000D6EA8" w:rsidRPr="00F54F8A" w:rsidRDefault="000D6EA8" w:rsidP="000D6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437CD">
              <w:rPr>
                <w:b/>
                <w:bCs/>
                <w:sz w:val="22"/>
                <w:szCs w:val="22"/>
                <w:lang w:val="uk-UA" w:eastAsia="uk"/>
              </w:rPr>
              <w:t>для кумулятивного голосування</w:t>
            </w:r>
            <w:r w:rsidRPr="00F54F8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35CAFB36" w14:textId="77777777" w:rsidR="000D6EA8" w:rsidRDefault="000D6EA8" w:rsidP="000D6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 w:eastAsia="uk"/>
              </w:rPr>
            </w:pPr>
            <w:r w:rsidRPr="000D6EA8">
              <w:rPr>
                <w:b/>
                <w:bCs/>
                <w:sz w:val="20"/>
                <w:szCs w:val="20"/>
                <w:lang w:val="uk-UA" w:eastAsia="uk"/>
              </w:rPr>
              <w:t xml:space="preserve">(з питання порядку денного, голосування за яким здійснюється шляхом кумулятивного голосування) </w:t>
            </w:r>
          </w:p>
          <w:p w14:paraId="6E444004" w14:textId="7CB7E4A1" w:rsidR="000D6EA8" w:rsidRPr="000D6EA8" w:rsidRDefault="000D6EA8" w:rsidP="000D6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D6EA8">
              <w:rPr>
                <w:b/>
                <w:bCs/>
                <w:sz w:val="20"/>
                <w:szCs w:val="20"/>
                <w:lang w:val="uk-UA"/>
              </w:rPr>
              <w:t>на дистанційних Загальних зборах акціонерів</w:t>
            </w:r>
          </w:p>
          <w:p w14:paraId="2A2C58F7" w14:textId="4B58D682" w:rsidR="00DD7981" w:rsidRPr="00420DEF" w:rsidRDefault="00DD7981" w:rsidP="00A56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45E3" w:rsidRPr="003334A3" w14:paraId="00E7AE81" w14:textId="77777777" w:rsidTr="002F3D97">
        <w:trPr>
          <w:trHeight w:val="341"/>
        </w:trPr>
        <w:tc>
          <w:tcPr>
            <w:tcW w:w="4962" w:type="dxa"/>
            <w:gridSpan w:val="2"/>
            <w:vAlign w:val="center"/>
          </w:tcPr>
          <w:p w14:paraId="6344BCD1" w14:textId="77777777" w:rsidR="004F45E3" w:rsidRPr="00D127D1" w:rsidRDefault="004F45E3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5103" w:type="dxa"/>
            <w:vAlign w:val="center"/>
          </w:tcPr>
          <w:p w14:paraId="5F0C961D" w14:textId="0C79D816" w:rsidR="004F45E3" w:rsidRPr="00420DEF" w:rsidRDefault="002F3D97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4F45E3" w:rsidRPr="003334A3" w14:paraId="2D74B110" w14:textId="77777777" w:rsidTr="002F3D97">
        <w:trPr>
          <w:trHeight w:val="514"/>
        </w:trPr>
        <w:tc>
          <w:tcPr>
            <w:tcW w:w="4962" w:type="dxa"/>
            <w:gridSpan w:val="2"/>
            <w:vAlign w:val="center"/>
          </w:tcPr>
          <w:p w14:paraId="531E47C7" w14:textId="77777777" w:rsidR="004F45E3" w:rsidRPr="00F85BC1" w:rsidRDefault="004F45E3" w:rsidP="004F45E3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vAlign w:val="center"/>
          </w:tcPr>
          <w:p w14:paraId="4BB490FC" w14:textId="015B1BB7" w:rsidR="004F45E3" w:rsidRPr="00420DEF" w:rsidRDefault="008E0E48" w:rsidP="008D1587">
            <w:pPr>
              <w:ind w:left="172" w:hanging="172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Початок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D6EA8">
              <w:rPr>
                <w:color w:val="000000"/>
                <w:sz w:val="20"/>
                <w:szCs w:val="20"/>
                <w:lang w:val="uk-UA"/>
              </w:rPr>
              <w:t>12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81DA1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11:00 год</w:t>
            </w:r>
          </w:p>
          <w:p w14:paraId="692AE3DE" w14:textId="60150F53" w:rsidR="004F45E3" w:rsidRPr="00420DEF" w:rsidRDefault="008E0E48" w:rsidP="008D1587">
            <w:pPr>
              <w:ind w:left="31" w:right="-55" w:hanging="31"/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Завершення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1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8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18:00 год</w:t>
            </w:r>
            <w:r w:rsidR="008D1587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04CCE" w:rsidRPr="003334A3" w14:paraId="17366CC9" w14:textId="77777777" w:rsidTr="002F3D97">
        <w:trPr>
          <w:trHeight w:val="226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70B97E7D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0CBCBA80" w14:textId="77777777" w:rsidTr="002F3D97">
        <w:trPr>
          <w:trHeight w:val="525"/>
        </w:trPr>
        <w:tc>
          <w:tcPr>
            <w:tcW w:w="4962" w:type="dxa"/>
            <w:gridSpan w:val="2"/>
            <w:vAlign w:val="center"/>
          </w:tcPr>
          <w:p w14:paraId="1DF819BD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5103" w:type="dxa"/>
          </w:tcPr>
          <w:p w14:paraId="52001C69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694EBD30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153A5A" w:rsidRPr="00FE4140" w14:paraId="7EF739D0" w14:textId="77777777" w:rsidTr="002F3D97">
        <w:trPr>
          <w:trHeight w:val="525"/>
        </w:trPr>
        <w:tc>
          <w:tcPr>
            <w:tcW w:w="4962" w:type="dxa"/>
            <w:gridSpan w:val="2"/>
            <w:vAlign w:val="center"/>
          </w:tcPr>
          <w:p w14:paraId="3F4B6EBB" w14:textId="77777777" w:rsidR="00153A5A" w:rsidRPr="00990170" w:rsidRDefault="00153A5A" w:rsidP="0083570C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990170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sz w:val="20"/>
                <w:szCs w:val="20"/>
                <w:lang w:val="uk-UA"/>
              </w:rPr>
              <w:t>(за наявності) 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</w:tcPr>
          <w:p w14:paraId="4BE3D88B" w14:textId="77777777" w:rsidR="00153A5A" w:rsidRPr="00FE4140" w:rsidRDefault="00153A5A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615D5FD0" w14:textId="77777777" w:rsidTr="002F3D97">
        <w:trPr>
          <w:trHeight w:val="580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6D71E149" w14:textId="77777777" w:rsidR="00904CCE" w:rsidRPr="00990170" w:rsidRDefault="00904CCE" w:rsidP="00153A5A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346B7" w:rsidRPr="00990170">
              <w:rPr>
                <w:sz w:val="20"/>
                <w:szCs w:val="20"/>
                <w:lang w:val="uk-UA"/>
              </w:rPr>
              <w:t>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DCB01F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4D63D9A6" w14:textId="77777777" w:rsidTr="002F3D97">
        <w:trPr>
          <w:trHeight w:val="148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5631A480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809898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656ACDBE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C0829" w:rsidRPr="00FE4140" w14:paraId="6AA6A2AE" w14:textId="77777777" w:rsidTr="002F3D97">
        <w:trPr>
          <w:trHeight w:val="203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A1724" w14:textId="77777777" w:rsidR="000C0829" w:rsidRPr="00C30E64" w:rsidRDefault="000C0829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</w:tc>
      </w:tr>
      <w:tr w:rsidR="00904CCE" w:rsidRPr="00FE4140" w14:paraId="7430E246" w14:textId="77777777" w:rsidTr="002F3D97">
        <w:trPr>
          <w:trHeight w:val="232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AA1972A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032C1364" w14:textId="77777777" w:rsidTr="002F3D97">
        <w:trPr>
          <w:trHeight w:val="986"/>
        </w:trPr>
        <w:tc>
          <w:tcPr>
            <w:tcW w:w="4962" w:type="dxa"/>
            <w:gridSpan w:val="2"/>
            <w:vAlign w:val="center"/>
          </w:tcPr>
          <w:p w14:paraId="1265843B" w14:textId="088EE197" w:rsidR="008255A8" w:rsidRPr="00DF590C" w:rsidRDefault="00904CCE" w:rsidP="003B46C4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</w:t>
            </w:r>
            <w:proofErr w:type="gramStart"/>
            <w:r w:rsidRPr="00C30E64">
              <w:rPr>
                <w:i/>
                <w:sz w:val="20"/>
                <w:szCs w:val="20"/>
                <w:lang w:val="uk-UA"/>
              </w:rPr>
              <w:t>особи  представника</w:t>
            </w:r>
            <w:proofErr w:type="gramEnd"/>
            <w:r w:rsidRPr="00C30E64">
              <w:rPr>
                <w:i/>
                <w:sz w:val="20"/>
                <w:szCs w:val="20"/>
                <w:lang w:val="uk-UA"/>
              </w:rPr>
              <w:t xml:space="preserve"> юридичної особи – представника акціонера (за </w:t>
            </w:r>
            <w:r w:rsidRPr="003B46C4">
              <w:rPr>
                <w:i/>
                <w:sz w:val="20"/>
                <w:szCs w:val="20"/>
                <w:lang w:val="uk-UA"/>
              </w:rPr>
              <w:t>наявності))</w:t>
            </w:r>
            <w:r w:rsidR="00DF590C" w:rsidRPr="003B46C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5B8E7504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736AB437" w14:textId="77777777" w:rsidTr="002F3D97">
        <w:trPr>
          <w:trHeight w:val="1174"/>
        </w:trPr>
        <w:tc>
          <w:tcPr>
            <w:tcW w:w="4962" w:type="dxa"/>
            <w:gridSpan w:val="2"/>
          </w:tcPr>
          <w:p w14:paraId="4CF09D3F" w14:textId="09471F78" w:rsidR="00770B1F" w:rsidRPr="00C30E64" w:rsidRDefault="00770B1F" w:rsidP="003B46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45CD6363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5BBC61CA" w14:textId="77777777" w:rsidTr="002F3D97">
        <w:trPr>
          <w:trHeight w:val="692"/>
        </w:trPr>
        <w:tc>
          <w:tcPr>
            <w:tcW w:w="4962" w:type="dxa"/>
            <w:gridSpan w:val="2"/>
          </w:tcPr>
          <w:p w14:paraId="5F90875B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5103" w:type="dxa"/>
          </w:tcPr>
          <w:p w14:paraId="46A5A51F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7FEDE560" w14:textId="77777777" w:rsidTr="002F3D97">
        <w:trPr>
          <w:trHeight w:val="542"/>
        </w:trPr>
        <w:tc>
          <w:tcPr>
            <w:tcW w:w="4962" w:type="dxa"/>
            <w:gridSpan w:val="2"/>
            <w:vAlign w:val="center"/>
          </w:tcPr>
          <w:p w14:paraId="65005FD1" w14:textId="77777777" w:rsidR="00770B1F" w:rsidRPr="00990170" w:rsidRDefault="00770B1F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5103" w:type="dxa"/>
            <w:vAlign w:val="center"/>
          </w:tcPr>
          <w:p w14:paraId="5A68C22C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7482E9F1" w14:textId="77777777" w:rsidTr="002F3D97">
        <w:trPr>
          <w:trHeight w:val="252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64859A72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0FE38123" w14:textId="77777777" w:rsidTr="002F3D97">
        <w:trPr>
          <w:trHeight w:val="142"/>
        </w:trPr>
        <w:tc>
          <w:tcPr>
            <w:tcW w:w="2608" w:type="dxa"/>
          </w:tcPr>
          <w:p w14:paraId="5D55BD48" w14:textId="77777777" w:rsidR="00770B1F" w:rsidRPr="003334A3" w:rsidRDefault="00770B1F" w:rsidP="00770B1F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457" w:type="dxa"/>
            <w:gridSpan w:val="2"/>
          </w:tcPr>
          <w:p w14:paraId="3D4B6160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D6660" w:rsidRPr="003334A3" w14:paraId="090D9840" w14:textId="77777777" w:rsidTr="002F3D97">
        <w:trPr>
          <w:trHeight w:val="280"/>
        </w:trPr>
        <w:tc>
          <w:tcPr>
            <w:tcW w:w="2608" w:type="dxa"/>
            <w:vAlign w:val="center"/>
          </w:tcPr>
          <w:p w14:paraId="25DDC65A" w14:textId="77777777" w:rsidR="00BD6660" w:rsidRPr="00BD6660" w:rsidRDefault="00BD6660" w:rsidP="00770B1F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BD6660">
              <w:rPr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457" w:type="dxa"/>
            <w:gridSpan w:val="2"/>
            <w:vAlign w:val="center"/>
          </w:tcPr>
          <w:p w14:paraId="480F2BBC" w14:textId="6440D045" w:rsidR="00BD6660" w:rsidRPr="00BD6660" w:rsidRDefault="00BD6660" w:rsidP="00BD6660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BD6660">
              <w:rPr>
                <w:i/>
                <w:sz w:val="20"/>
                <w:szCs w:val="20"/>
              </w:rPr>
              <w:t>(</w:t>
            </w:r>
            <w:r w:rsidRPr="00BD6660">
              <w:rPr>
                <w:i/>
                <w:sz w:val="20"/>
                <w:szCs w:val="20"/>
                <w:lang w:val="uk-UA"/>
              </w:rPr>
              <w:t>кількість голосів прописом)</w:t>
            </w:r>
          </w:p>
        </w:tc>
      </w:tr>
    </w:tbl>
    <w:p w14:paraId="0BB881CF" w14:textId="77777777" w:rsidR="00A60A8F" w:rsidRPr="00A65562" w:rsidRDefault="00A60A8F" w:rsidP="00A60A8F">
      <w:pPr>
        <w:rPr>
          <w:sz w:val="20"/>
          <w:szCs w:val="20"/>
        </w:rPr>
      </w:pPr>
    </w:p>
    <w:p w14:paraId="5DFBC34B" w14:textId="77777777" w:rsidR="00192D8A" w:rsidRDefault="00192D8A" w:rsidP="00BE4407">
      <w:pPr>
        <w:rPr>
          <w:sz w:val="10"/>
          <w:szCs w:val="10"/>
          <w:lang w:val="uk-UA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4537"/>
      </w:tblGrid>
      <w:tr w:rsidR="000D6EA8" w:rsidRPr="00204027" w14:paraId="3AFA3E99" w14:textId="77777777" w:rsidTr="000E1424">
        <w:trPr>
          <w:trHeight w:val="343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204743DD" w14:textId="64089A65" w:rsidR="000D6EA8" w:rsidRPr="0076305B" w:rsidRDefault="000D6EA8" w:rsidP="000E1424">
            <w:pPr>
              <w:contextualSpacing/>
              <w:rPr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Питання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 порядку денного № 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9</w:t>
            </w:r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винесене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голосування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6903344C" w14:textId="77777777" w:rsidR="000D6EA8" w:rsidRPr="0076305B" w:rsidRDefault="000D6EA8" w:rsidP="000E1424">
            <w:pPr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  <w:r w:rsidRPr="00586AC0">
              <w:rPr>
                <w:b/>
                <w:sz w:val="20"/>
                <w:szCs w:val="20"/>
                <w:lang w:val="uk-UA"/>
              </w:rPr>
              <w:t>Обрання членів Наглядової ради Товариства.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0D6EA8" w:rsidRPr="00204027" w14:paraId="5FF099B9" w14:textId="77777777" w:rsidTr="000E1424">
        <w:trPr>
          <w:trHeight w:val="115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2D403825" w14:textId="77777777" w:rsidR="000D6EA8" w:rsidRPr="00204027" w:rsidRDefault="000D6EA8" w:rsidP="000E1424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Загальна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кількість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членів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Наглядової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Товариства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що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обираються</w:t>
            </w:r>
            <w:proofErr w:type="spellEnd"/>
            <w:r w:rsidRPr="00204027">
              <w:rPr>
                <w:bCs/>
                <w:iCs/>
                <w:color w:val="000000"/>
                <w:sz w:val="20"/>
                <w:szCs w:val="20"/>
              </w:rPr>
              <w:t xml:space="preserve"> шляхом кумулятивного </w:t>
            </w:r>
            <w:proofErr w:type="spellStart"/>
            <w:r w:rsidRPr="00204027">
              <w:rPr>
                <w:bCs/>
                <w:iCs/>
                <w:color w:val="000000"/>
                <w:sz w:val="20"/>
                <w:szCs w:val="20"/>
              </w:rPr>
              <w:t>голосування</w:t>
            </w:r>
            <w:proofErr w:type="spellEnd"/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13B69EA3" w14:textId="77777777" w:rsidR="000D6EA8" w:rsidRPr="000A1F80" w:rsidRDefault="000D6EA8" w:rsidP="000E1424">
            <w:pPr>
              <w:contextualSpacing/>
              <w:jc w:val="both"/>
              <w:rPr>
                <w:b/>
                <w:iCs/>
                <w:sz w:val="20"/>
                <w:szCs w:val="20"/>
                <w:highlight w:val="yellow"/>
                <w:lang w:val="uk-UA"/>
              </w:rPr>
            </w:pPr>
            <w:r w:rsidRPr="00A47EF1">
              <w:rPr>
                <w:b/>
                <w:sz w:val="20"/>
                <w:szCs w:val="20"/>
              </w:rPr>
              <w:t>3</w:t>
            </w:r>
            <w:r w:rsidRPr="00A47EF1">
              <w:rPr>
                <w:b/>
                <w:sz w:val="20"/>
                <w:szCs w:val="20"/>
                <w:lang w:val="uk-UA"/>
              </w:rPr>
              <w:t xml:space="preserve"> (три)</w:t>
            </w:r>
          </w:p>
        </w:tc>
      </w:tr>
      <w:tr w:rsidR="000D6EA8" w:rsidRPr="00204027" w14:paraId="1A0B0B14" w14:textId="77777777" w:rsidTr="000E1424">
        <w:trPr>
          <w:trHeight w:val="115"/>
        </w:trPr>
        <w:tc>
          <w:tcPr>
            <w:tcW w:w="9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62520" w14:textId="77777777" w:rsidR="000D6EA8" w:rsidRPr="00A47EF1" w:rsidRDefault="000D6EA8" w:rsidP="000E1424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0D6EA8" w:rsidRPr="00204027" w14:paraId="24B7051B" w14:textId="77777777" w:rsidTr="000E1424">
        <w:trPr>
          <w:trHeight w:val="308"/>
        </w:trPr>
        <w:tc>
          <w:tcPr>
            <w:tcW w:w="9782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B4B890" w14:textId="77777777" w:rsidR="000D6EA8" w:rsidRPr="0072098F" w:rsidRDefault="000D6EA8" w:rsidP="000E1424">
            <w:pPr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155E">
              <w:rPr>
                <w:i/>
                <w:sz w:val="18"/>
                <w:szCs w:val="18"/>
                <w:lang w:val="uk-UA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027">
              <w:rPr>
                <w:b/>
                <w:bCs/>
                <w:color w:val="000000"/>
                <w:sz w:val="20"/>
                <w:szCs w:val="20"/>
              </w:rPr>
              <w:t>голосів</w:t>
            </w:r>
            <w:proofErr w:type="spellEnd"/>
            <w:r w:rsidRPr="00204027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04027"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204027">
              <w:rPr>
                <w:b/>
                <w:bCs/>
                <w:color w:val="000000"/>
                <w:sz w:val="20"/>
                <w:szCs w:val="20"/>
              </w:rPr>
              <w:t xml:space="preserve"> належать </w:t>
            </w:r>
            <w:proofErr w:type="spellStart"/>
            <w:r w:rsidRPr="00204027">
              <w:rPr>
                <w:b/>
                <w:bCs/>
                <w:color w:val="000000"/>
                <w:sz w:val="20"/>
                <w:szCs w:val="20"/>
              </w:rPr>
              <w:t>акціонеру</w:t>
            </w:r>
            <w:proofErr w:type="spellEnd"/>
            <w:r w:rsidRPr="00204027">
              <w:rPr>
                <w:b/>
                <w:bCs/>
                <w:color w:val="000000"/>
                <w:sz w:val="20"/>
                <w:szCs w:val="20"/>
              </w:rPr>
              <w:t xml:space="preserve"> для кумулят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ивного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голосування</w:t>
            </w:r>
            <w:proofErr w:type="spellEnd"/>
            <w:r w:rsidRPr="007209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14192BEE" w14:textId="77777777" w:rsidR="000D6EA8" w:rsidRPr="0043657D" w:rsidRDefault="000D6EA8" w:rsidP="000E1424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2D5D09">
              <w:rPr>
                <w:bCs/>
                <w:color w:val="000000"/>
                <w:sz w:val="20"/>
                <w:szCs w:val="20"/>
                <w:lang w:val="uk-UA"/>
              </w:rPr>
              <w:t>(загальна кількість голосів акціонер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</w:t>
            </w:r>
            <w:r w:rsidRPr="002D5D09">
              <w:rPr>
                <w:bCs/>
                <w:color w:val="000000"/>
                <w:sz w:val="20"/>
                <w:szCs w:val="20"/>
                <w:lang w:val="uk-UA"/>
              </w:rPr>
              <w:t xml:space="preserve"> помножена на кількість членів Наглядової ради, що обираються)</w:t>
            </w:r>
          </w:p>
        </w:tc>
      </w:tr>
      <w:tr w:rsidR="000D6EA8" w:rsidRPr="00204027" w14:paraId="24A9D264" w14:textId="77777777" w:rsidTr="000E1424">
        <w:trPr>
          <w:trHeight w:val="271"/>
        </w:trPr>
        <w:tc>
          <w:tcPr>
            <w:tcW w:w="2552" w:type="dxa"/>
          </w:tcPr>
          <w:p w14:paraId="1C4BA6C4" w14:textId="77777777" w:rsidR="000D6EA8" w:rsidRPr="0076305B" w:rsidRDefault="000D6EA8" w:rsidP="000E1424">
            <w:pPr>
              <w:contextualSpacing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30" w:type="dxa"/>
            <w:gridSpan w:val="2"/>
          </w:tcPr>
          <w:p w14:paraId="1D496B65" w14:textId="77777777" w:rsidR="000D6EA8" w:rsidRPr="0076305B" w:rsidRDefault="000D6EA8" w:rsidP="000E1424">
            <w:pPr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0D6EA8" w:rsidRPr="00204027" w14:paraId="7FBA8C84" w14:textId="77777777" w:rsidTr="000E1424">
        <w:trPr>
          <w:trHeight w:val="121"/>
        </w:trPr>
        <w:tc>
          <w:tcPr>
            <w:tcW w:w="2552" w:type="dxa"/>
            <w:vAlign w:val="center"/>
          </w:tcPr>
          <w:p w14:paraId="21F911DC" w14:textId="77777777" w:rsidR="000D6EA8" w:rsidRPr="00204027" w:rsidRDefault="000D6EA8" w:rsidP="000E1424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204027"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204027"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 w:rsidRPr="00204027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4027"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 w:rsidRPr="00204027"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7230" w:type="dxa"/>
            <w:gridSpan w:val="2"/>
          </w:tcPr>
          <w:p w14:paraId="6B2EDBFE" w14:textId="77777777" w:rsidR="000D6EA8" w:rsidRPr="00204027" w:rsidRDefault="000D6EA8" w:rsidP="000E142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4027">
              <w:rPr>
                <w:bCs/>
                <w:i/>
                <w:sz w:val="20"/>
                <w:szCs w:val="20"/>
              </w:rPr>
              <w:t>(</w:t>
            </w:r>
            <w:proofErr w:type="spellStart"/>
            <w:r w:rsidRPr="00204027">
              <w:rPr>
                <w:bCs/>
                <w:i/>
                <w:sz w:val="20"/>
                <w:szCs w:val="20"/>
              </w:rPr>
              <w:t>кількість</w:t>
            </w:r>
            <w:proofErr w:type="spellEnd"/>
            <w:r w:rsidRPr="0020402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04027">
              <w:rPr>
                <w:bCs/>
                <w:i/>
                <w:sz w:val="20"/>
                <w:szCs w:val="20"/>
              </w:rPr>
              <w:t>голосів</w:t>
            </w:r>
            <w:proofErr w:type="spellEnd"/>
            <w:r w:rsidRPr="0020402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04027">
              <w:rPr>
                <w:bCs/>
                <w:i/>
                <w:sz w:val="20"/>
                <w:szCs w:val="20"/>
              </w:rPr>
              <w:t>прописом</w:t>
            </w:r>
            <w:proofErr w:type="spellEnd"/>
            <w:r w:rsidRPr="00204027">
              <w:rPr>
                <w:bCs/>
                <w:i/>
                <w:sz w:val="20"/>
                <w:szCs w:val="20"/>
              </w:rPr>
              <w:t>)</w:t>
            </w:r>
          </w:p>
        </w:tc>
      </w:tr>
    </w:tbl>
    <w:p w14:paraId="32AD9DDD" w14:textId="77777777" w:rsidR="000D6EA8" w:rsidRPr="004A2F22" w:rsidRDefault="000D6EA8" w:rsidP="000D6EA8">
      <w:pPr>
        <w:widowControl w:val="0"/>
        <w:autoSpaceDE w:val="0"/>
        <w:autoSpaceDN w:val="0"/>
        <w:adjustRightInd w:val="0"/>
        <w:ind w:left="-142"/>
        <w:jc w:val="both"/>
        <w:rPr>
          <w:i/>
          <w:sz w:val="4"/>
          <w:szCs w:val="4"/>
          <w:lang w:val="uk-UA"/>
        </w:rPr>
      </w:pPr>
    </w:p>
    <w:p w14:paraId="498DEF24" w14:textId="77777777" w:rsidR="000D6EA8" w:rsidRDefault="000D6EA8" w:rsidP="000D6EA8">
      <w:pPr>
        <w:widowControl w:val="0"/>
        <w:autoSpaceDE w:val="0"/>
        <w:autoSpaceDN w:val="0"/>
        <w:adjustRightInd w:val="0"/>
        <w:ind w:left="-142"/>
        <w:jc w:val="both"/>
        <w:rPr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</w:t>
      </w:r>
      <w:r w:rsidRPr="00367D64">
        <w:rPr>
          <w:bCs/>
          <w:sz w:val="18"/>
          <w:szCs w:val="18"/>
          <w:lang w:val="uk-UA"/>
        </w:rPr>
        <w:t>*</w:t>
      </w:r>
      <w:r w:rsidRPr="00041661">
        <w:rPr>
          <w:b/>
          <w:sz w:val="18"/>
          <w:szCs w:val="18"/>
          <w:lang w:val="uk-UA"/>
        </w:rPr>
        <w:t xml:space="preserve"> </w:t>
      </w:r>
      <w:r w:rsidRPr="00257C78">
        <w:rPr>
          <w:sz w:val="18"/>
          <w:szCs w:val="18"/>
          <w:lang w:val="uk-UA"/>
        </w:rPr>
        <w:t xml:space="preserve">У випадку, якщо сума голосів, розподілених між кандидатами, буде перевищувати кількість голосів для кумулятивного </w:t>
      </w:r>
      <w:r>
        <w:rPr>
          <w:sz w:val="18"/>
          <w:szCs w:val="18"/>
          <w:lang w:val="uk-UA"/>
        </w:rPr>
        <w:t xml:space="preserve">   </w:t>
      </w:r>
      <w:r w:rsidRPr="00257C78">
        <w:rPr>
          <w:sz w:val="18"/>
          <w:szCs w:val="18"/>
          <w:lang w:val="uk-UA"/>
        </w:rPr>
        <w:t>голосування, або не зазначено жодного голосу, бюлетень вважатиметься недійсним.</w:t>
      </w:r>
    </w:p>
    <w:p w14:paraId="651C1955" w14:textId="77777777" w:rsidR="000D6EA8" w:rsidRDefault="000D6EA8" w:rsidP="000D6EA8">
      <w:pPr>
        <w:widowControl w:val="0"/>
        <w:autoSpaceDE w:val="0"/>
        <w:autoSpaceDN w:val="0"/>
        <w:adjustRightInd w:val="0"/>
        <w:ind w:left="-142"/>
        <w:jc w:val="both"/>
        <w:rPr>
          <w:b/>
          <w:i/>
          <w:sz w:val="10"/>
          <w:szCs w:val="10"/>
          <w:lang w:val="uk-UA"/>
        </w:rPr>
      </w:pPr>
    </w:p>
    <w:p w14:paraId="0204C93E" w14:textId="77777777" w:rsidR="000D6EA8" w:rsidRDefault="000D6EA8" w:rsidP="000D6EA8">
      <w:pPr>
        <w:widowControl w:val="0"/>
        <w:autoSpaceDE w:val="0"/>
        <w:autoSpaceDN w:val="0"/>
        <w:adjustRightInd w:val="0"/>
        <w:ind w:left="-142"/>
        <w:jc w:val="both"/>
        <w:rPr>
          <w:b/>
          <w:i/>
          <w:sz w:val="10"/>
          <w:szCs w:val="10"/>
          <w:lang w:val="uk-UA"/>
        </w:rPr>
      </w:pPr>
    </w:p>
    <w:tbl>
      <w:tblPr>
        <w:tblStyle w:val="af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D6EA8" w:rsidRPr="00BB0198" w14:paraId="71391B95" w14:textId="77777777" w:rsidTr="000E1424">
        <w:trPr>
          <w:trHeight w:val="363"/>
        </w:trPr>
        <w:tc>
          <w:tcPr>
            <w:tcW w:w="7513" w:type="dxa"/>
            <w:vAlign w:val="center"/>
          </w:tcPr>
          <w:p w14:paraId="0CA91091" w14:textId="77777777" w:rsidR="000D6EA8" w:rsidRPr="008E21F4" w:rsidRDefault="000D6EA8" w:rsidP="000E1424">
            <w:pPr>
              <w:widowControl w:val="0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proofErr w:type="spellStart"/>
            <w:r w:rsidRPr="00E9006C">
              <w:rPr>
                <w:b/>
                <w:sz w:val="20"/>
                <w:szCs w:val="20"/>
              </w:rPr>
              <w:t>ерелік</w:t>
            </w:r>
            <w:proofErr w:type="spellEnd"/>
            <w:r w:rsidRPr="00E900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9006C">
              <w:rPr>
                <w:b/>
                <w:sz w:val="20"/>
                <w:szCs w:val="20"/>
              </w:rPr>
              <w:t>кандидатів</w:t>
            </w:r>
            <w:proofErr w:type="spellEnd"/>
            <w:r w:rsidRPr="00E9006C">
              <w:rPr>
                <w:b/>
                <w:sz w:val="20"/>
                <w:szCs w:val="20"/>
              </w:rPr>
              <w:t xml:space="preserve"> у члени </w:t>
            </w:r>
            <w:r>
              <w:rPr>
                <w:b/>
                <w:sz w:val="20"/>
                <w:szCs w:val="20"/>
                <w:lang w:val="uk-UA"/>
              </w:rPr>
              <w:t>Н</w:t>
            </w:r>
            <w:proofErr w:type="spellStart"/>
            <w:r w:rsidRPr="00E9006C">
              <w:rPr>
                <w:b/>
                <w:bCs/>
                <w:color w:val="000000"/>
                <w:sz w:val="20"/>
                <w:szCs w:val="20"/>
              </w:rPr>
              <w:t>аглядової</w:t>
            </w:r>
            <w:proofErr w:type="spellEnd"/>
            <w:r w:rsidRPr="00E9006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E21F4">
              <w:rPr>
                <w:b/>
                <w:bCs/>
                <w:color w:val="000000"/>
                <w:sz w:val="20"/>
                <w:szCs w:val="20"/>
              </w:rPr>
              <w:t xml:space="preserve">ради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Товариства</w:t>
            </w:r>
          </w:p>
          <w:p w14:paraId="4CED3144" w14:textId="77777777" w:rsidR="000D6EA8" w:rsidRPr="00E9006C" w:rsidRDefault="000D6EA8" w:rsidP="000E1424">
            <w:pPr>
              <w:contextualSpacing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>(із зазначенням інформації</w:t>
            </w:r>
            <w:r>
              <w:rPr>
                <w:bCs/>
                <w:color w:val="000000"/>
                <w:sz w:val="18"/>
                <w:szCs w:val="18"/>
                <w:lang w:val="uk-UA"/>
              </w:rPr>
              <w:t>,</w:t>
            </w: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uk-UA"/>
              </w:rPr>
              <w:t>згідно</w:t>
            </w: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 xml:space="preserve"> з поданими пропозиціями акціонерів (їх представників)</w:t>
            </w:r>
          </w:p>
        </w:tc>
        <w:tc>
          <w:tcPr>
            <w:tcW w:w="2268" w:type="dxa"/>
          </w:tcPr>
          <w:p w14:paraId="4287DD14" w14:textId="77777777" w:rsidR="000D6EA8" w:rsidRPr="00E9006C" w:rsidRDefault="000D6EA8" w:rsidP="000E1424">
            <w:pPr>
              <w:ind w:left="-105" w:right="-109"/>
              <w:contextualSpacing/>
              <w:rPr>
                <w:bCs/>
                <w:color w:val="000000"/>
                <w:sz w:val="18"/>
                <w:szCs w:val="18"/>
                <w:lang w:val="uk-UA"/>
              </w:rPr>
            </w:pP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9006C">
              <w:rPr>
                <w:bCs/>
                <w:sz w:val="18"/>
                <w:szCs w:val="18"/>
              </w:rPr>
              <w:t>Кількість</w:t>
            </w:r>
            <w:proofErr w:type="spellEnd"/>
            <w:r w:rsidRPr="00E9006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9006C">
              <w:rPr>
                <w:bCs/>
                <w:sz w:val="18"/>
                <w:szCs w:val="18"/>
              </w:rPr>
              <w:t>голосів</w:t>
            </w:r>
            <w:proofErr w:type="spellEnd"/>
            <w:r w:rsidRPr="00E9006C">
              <w:rPr>
                <w:bCs/>
                <w:sz w:val="18"/>
                <w:szCs w:val="18"/>
              </w:rPr>
              <w:t>,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E9006C">
              <w:rPr>
                <w:bCs/>
                <w:sz w:val="18"/>
                <w:szCs w:val="18"/>
              </w:rPr>
              <w:t xml:space="preserve">яку </w:t>
            </w:r>
            <w:proofErr w:type="spellStart"/>
            <w:r w:rsidRPr="00E9006C">
              <w:rPr>
                <w:bCs/>
                <w:sz w:val="18"/>
                <w:szCs w:val="18"/>
              </w:rPr>
              <w:t>віддає</w:t>
            </w:r>
            <w:proofErr w:type="spellEnd"/>
            <w:r w:rsidRPr="00E9006C">
              <w:rPr>
                <w:bCs/>
                <w:sz w:val="18"/>
                <w:szCs w:val="18"/>
              </w:rPr>
              <w:t xml:space="preserve"> 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  </w:t>
            </w:r>
            <w:proofErr w:type="spellStart"/>
            <w:r w:rsidRPr="00E9006C">
              <w:rPr>
                <w:bCs/>
                <w:sz w:val="18"/>
                <w:szCs w:val="18"/>
              </w:rPr>
              <w:t>акціонер</w:t>
            </w:r>
            <w:proofErr w:type="spellEnd"/>
            <w:r w:rsidRPr="00E9006C">
              <w:rPr>
                <w:bCs/>
                <w:sz w:val="18"/>
                <w:szCs w:val="18"/>
                <w:lang w:val="uk-UA"/>
              </w:rPr>
              <w:t xml:space="preserve"> (представник акціонера) </w:t>
            </w:r>
            <w:r w:rsidRPr="00E9006C">
              <w:rPr>
                <w:bCs/>
                <w:sz w:val="18"/>
                <w:szCs w:val="18"/>
              </w:rPr>
              <w:t>за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E9006C">
              <w:rPr>
                <w:bCs/>
                <w:sz w:val="18"/>
                <w:szCs w:val="18"/>
              </w:rPr>
              <w:t>кандидата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0D6EA8" w:rsidRPr="00065F0B" w14:paraId="4A2DA438" w14:textId="77777777" w:rsidTr="000E1424">
        <w:trPr>
          <w:trHeight w:val="3136"/>
        </w:trPr>
        <w:tc>
          <w:tcPr>
            <w:tcW w:w="7513" w:type="dxa"/>
          </w:tcPr>
          <w:p w14:paraId="65FEC449" w14:textId="77777777" w:rsidR="00041CF4" w:rsidRDefault="00041CF4" w:rsidP="00E02FD9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041CF4">
              <w:rPr>
                <w:b/>
                <w:sz w:val="20"/>
                <w:szCs w:val="20"/>
                <w:lang w:val="uk-UA"/>
              </w:rPr>
              <w:t>Кандидат 1</w:t>
            </w:r>
            <w:r w:rsidR="000D6EA8" w:rsidRPr="00CB0A5F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36E422BC" w14:textId="4FAE1F97" w:rsidR="000D6EA8" w:rsidRPr="00CB0A5F" w:rsidRDefault="00CB0A5F" w:rsidP="00E02FD9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CB0A5F">
              <w:rPr>
                <w:b/>
                <w:sz w:val="20"/>
                <w:szCs w:val="20"/>
                <w:lang w:val="uk-UA"/>
              </w:rPr>
              <w:t xml:space="preserve">Шевчук Майя Павлівна </w:t>
            </w:r>
            <w:r w:rsidR="000D6EA8" w:rsidRPr="00CB0A5F">
              <w:rPr>
                <w:b/>
                <w:sz w:val="20"/>
                <w:szCs w:val="20"/>
                <w:lang w:val="uk-UA"/>
              </w:rPr>
              <w:t>– акціонер Товариства.</w:t>
            </w:r>
          </w:p>
          <w:p w14:paraId="691546A8" w14:textId="4FE9B473" w:rsidR="000D6EA8" w:rsidRPr="00CB0A5F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B0A5F">
              <w:rPr>
                <w:bCs/>
                <w:sz w:val="20"/>
                <w:szCs w:val="20"/>
                <w:lang w:val="uk-UA"/>
              </w:rPr>
              <w:t xml:space="preserve">Рік народження – </w:t>
            </w:r>
            <w:r w:rsidR="00CB0A5F" w:rsidRPr="00CB0A5F">
              <w:rPr>
                <w:bCs/>
                <w:color w:val="000000"/>
                <w:sz w:val="20"/>
                <w:szCs w:val="20"/>
                <w:lang w:val="uk-UA"/>
              </w:rPr>
              <w:t>1972</w:t>
            </w:r>
            <w:r w:rsidR="00CB0A5F" w:rsidRPr="00CB0A5F">
              <w:rPr>
                <w:bCs/>
                <w:color w:val="000000"/>
                <w:sz w:val="20"/>
                <w:szCs w:val="20"/>
              </w:rPr>
              <w:t>.</w:t>
            </w:r>
          </w:p>
          <w:p w14:paraId="570B8EF5" w14:textId="53BC8C6C" w:rsidR="00CB0A5F" w:rsidRPr="00CB0A5F" w:rsidRDefault="000D6EA8" w:rsidP="00E02FD9">
            <w:pPr>
              <w:jc w:val="both"/>
              <w:rPr>
                <w:bCs/>
                <w:sz w:val="20"/>
                <w:szCs w:val="20"/>
              </w:rPr>
            </w:pPr>
            <w:r w:rsidRPr="00CB0A5F">
              <w:rPr>
                <w:bCs/>
                <w:sz w:val="20"/>
                <w:szCs w:val="20"/>
                <w:lang w:val="uk-UA"/>
              </w:rPr>
              <w:t>Особа, що внесла пропозицію щодо даного кандидата</w:t>
            </w:r>
            <w:r w:rsidRPr="00CB0A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B0A5F">
              <w:rPr>
                <w:bCs/>
                <w:sz w:val="20"/>
                <w:szCs w:val="20"/>
                <w:lang w:val="uk-UA"/>
              </w:rPr>
              <w:t>та розмір пакета акцій, що їй належить</w:t>
            </w:r>
            <w:r w:rsidRPr="00CB0A5F">
              <w:rPr>
                <w:bCs/>
                <w:sz w:val="20"/>
                <w:szCs w:val="20"/>
                <w:lang w:val="en-US"/>
              </w:rPr>
              <w:t>:</w:t>
            </w:r>
            <w:r w:rsidRPr="00CB0A5F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B0A5F" w:rsidRPr="00CB0A5F">
              <w:rPr>
                <w:bCs/>
                <w:color w:val="000000"/>
                <w:sz w:val="20"/>
                <w:szCs w:val="20"/>
                <w:lang w:val="uk-UA"/>
              </w:rPr>
              <w:t>Шевчук Микола Павлович,</w:t>
            </w:r>
            <w:r w:rsidR="00B74F3E">
              <w:rPr>
                <w:bCs/>
                <w:color w:val="000000"/>
                <w:sz w:val="20"/>
                <w:szCs w:val="20"/>
                <w:lang w:val="uk-UA"/>
              </w:rPr>
              <w:t xml:space="preserve"> якому належить</w:t>
            </w:r>
            <w:r w:rsidR="00CB0A5F" w:rsidRPr="00CB0A5F">
              <w:rPr>
                <w:bCs/>
                <w:color w:val="000000"/>
                <w:sz w:val="20"/>
                <w:szCs w:val="20"/>
                <w:lang w:val="uk-UA"/>
              </w:rPr>
              <w:t xml:space="preserve"> 50723 акцій</w:t>
            </w:r>
            <w:r w:rsidR="00B74F3E">
              <w:rPr>
                <w:bCs/>
                <w:color w:val="000000"/>
                <w:sz w:val="20"/>
                <w:szCs w:val="20"/>
                <w:lang w:val="uk-UA"/>
              </w:rPr>
              <w:t xml:space="preserve"> Товариства</w:t>
            </w:r>
            <w:r w:rsidR="00CB0A5F" w:rsidRPr="00CB0A5F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</w:p>
          <w:p w14:paraId="132F3C88" w14:textId="0363F39D" w:rsidR="000D6EA8" w:rsidRPr="00CB0A5F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B0A5F">
              <w:rPr>
                <w:bCs/>
                <w:sz w:val="20"/>
                <w:szCs w:val="20"/>
              </w:rPr>
              <w:t>К</w:t>
            </w:r>
            <w:proofErr w:type="spellStart"/>
            <w:r w:rsidRPr="00CB0A5F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ількість</w:t>
            </w:r>
            <w:proofErr w:type="spellEnd"/>
            <w:r w:rsidRPr="00CB0A5F">
              <w:rPr>
                <w:bCs/>
                <w:color w:val="000000"/>
                <w:sz w:val="20"/>
                <w:szCs w:val="20"/>
                <w:lang w:val="uk-UA" w:eastAsia="uk-UA" w:bidi="uk-UA"/>
              </w:rPr>
              <w:t xml:space="preserve">, тип та/або клас належних кандидату акцій Товариства, </w:t>
            </w:r>
            <w:proofErr w:type="gramStart"/>
            <w:r w:rsidRPr="00CB0A5F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до складу</w:t>
            </w:r>
            <w:proofErr w:type="gramEnd"/>
            <w:r w:rsidRPr="00CB0A5F">
              <w:rPr>
                <w:bCs/>
                <w:color w:val="000000"/>
                <w:sz w:val="20"/>
                <w:szCs w:val="20"/>
                <w:lang w:val="uk-UA" w:eastAsia="uk-UA" w:bidi="uk-UA"/>
              </w:rPr>
              <w:t xml:space="preserve"> органу якого обирається кандидат</w:t>
            </w:r>
            <w:r w:rsidRPr="00CB0A5F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CB0A5F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B0A5F" w:rsidRPr="00CB0A5F">
              <w:rPr>
                <w:bCs/>
                <w:sz w:val="20"/>
                <w:szCs w:val="20"/>
                <w:lang w:val="uk-UA"/>
              </w:rPr>
              <w:t>3000</w:t>
            </w:r>
            <w:r w:rsidRPr="00CB0A5F">
              <w:rPr>
                <w:bCs/>
                <w:sz w:val="20"/>
                <w:szCs w:val="20"/>
                <w:lang w:val="uk-UA"/>
              </w:rPr>
              <w:t xml:space="preserve"> простих електронних іменних акцій.</w:t>
            </w:r>
          </w:p>
          <w:p w14:paraId="19D02D8A" w14:textId="4079AF72" w:rsidR="00CB0A5F" w:rsidRPr="00CB0A5F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B0A5F">
              <w:rPr>
                <w:bCs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</w:t>
            </w:r>
            <w:r w:rsidRPr="00CB0A5F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CB0A5F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B0A5F" w:rsidRPr="00CB0A5F">
              <w:rPr>
                <w:bCs/>
                <w:sz w:val="20"/>
                <w:szCs w:val="20"/>
                <w:lang w:val="uk-UA"/>
              </w:rPr>
              <w:t>Одеський технологі</w:t>
            </w:r>
            <w:r w:rsidR="00CB0A5F">
              <w:rPr>
                <w:bCs/>
                <w:sz w:val="20"/>
                <w:szCs w:val="20"/>
                <w:lang w:val="uk-UA"/>
              </w:rPr>
              <w:t>ч</w:t>
            </w:r>
            <w:r w:rsidR="00CB0A5F" w:rsidRPr="00CB0A5F">
              <w:rPr>
                <w:bCs/>
                <w:sz w:val="20"/>
                <w:szCs w:val="20"/>
                <w:lang w:val="uk-UA"/>
              </w:rPr>
              <w:t>ний інститут харчової промисловості,</w:t>
            </w:r>
            <w:r w:rsidR="00B74F3E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B0A5F" w:rsidRPr="00CB0A5F">
              <w:rPr>
                <w:bCs/>
                <w:sz w:val="20"/>
                <w:szCs w:val="20"/>
                <w:lang w:val="uk-UA"/>
              </w:rPr>
              <w:t>1993, інженер-технолог.</w:t>
            </w:r>
          </w:p>
          <w:p w14:paraId="1AC258B7" w14:textId="17762AB6" w:rsidR="00CB0A5F" w:rsidRPr="008E1D79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B0A5F">
              <w:rPr>
                <w:bCs/>
                <w:sz w:val="20"/>
                <w:szCs w:val="20"/>
                <w:lang w:val="uk-UA"/>
              </w:rPr>
              <w:t xml:space="preserve">Місце роботи (основне та/або за сумісництвом), </w:t>
            </w:r>
            <w:r w:rsidRPr="00B74F3E">
              <w:rPr>
                <w:bCs/>
                <w:sz w:val="20"/>
                <w:szCs w:val="20"/>
                <w:lang w:val="uk-UA"/>
              </w:rPr>
              <w:t>посади, які обіймає кандидат у юридичних особах</w:t>
            </w:r>
            <w:r w:rsidRPr="008E1D79">
              <w:rPr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="00CB0A5F" w:rsidRPr="008E1D79">
              <w:rPr>
                <w:bCs/>
                <w:sz w:val="20"/>
                <w:szCs w:val="20"/>
                <w:lang w:val="uk-UA"/>
              </w:rPr>
              <w:t>ПрАТ «Лановецьке хлібоприймальне підприємство»</w:t>
            </w:r>
            <w:r w:rsidR="008E1D79" w:rsidRPr="008E1D79">
              <w:rPr>
                <w:bCs/>
                <w:sz w:val="20"/>
                <w:szCs w:val="20"/>
                <w:lang w:val="uk-UA"/>
              </w:rPr>
              <w:t>, заступник директора з якості.</w:t>
            </w:r>
          </w:p>
          <w:p w14:paraId="67782846" w14:textId="77777777" w:rsidR="008E1D79" w:rsidRPr="00B74F3E" w:rsidRDefault="000D6EA8" w:rsidP="008E1D7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8E1D79">
              <w:rPr>
                <w:bCs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  <w:r w:rsidRPr="008E1D79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8E1D79">
              <w:rPr>
                <w:bCs/>
                <w:sz w:val="20"/>
                <w:szCs w:val="20"/>
                <w:lang w:val="uk-UA"/>
              </w:rPr>
              <w:t xml:space="preserve">  </w:t>
            </w:r>
            <w:r w:rsidR="00CB0A5F" w:rsidRPr="008E1D79">
              <w:rPr>
                <w:bCs/>
                <w:sz w:val="20"/>
                <w:szCs w:val="20"/>
                <w:lang w:val="uk-UA"/>
              </w:rPr>
              <w:t>ПрАТ «Лановецьке хлібоприймальне підприємство»</w:t>
            </w:r>
            <w:r w:rsidR="008E1D79" w:rsidRPr="008E1D79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8E1D79" w:rsidRPr="008E1D79">
              <w:rPr>
                <w:bCs/>
                <w:sz w:val="20"/>
                <w:szCs w:val="20"/>
                <w:lang w:val="uk-UA"/>
              </w:rPr>
              <w:t>заступник</w:t>
            </w:r>
            <w:r w:rsidR="008E1D79">
              <w:rPr>
                <w:bCs/>
                <w:sz w:val="20"/>
                <w:szCs w:val="20"/>
                <w:lang w:val="uk-UA"/>
              </w:rPr>
              <w:t xml:space="preserve"> директора з якості.</w:t>
            </w:r>
          </w:p>
          <w:p w14:paraId="13AB0ACB" w14:textId="4B3A0F80" w:rsidR="000D6EA8" w:rsidRPr="00B74F3E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B74F3E">
              <w:rPr>
                <w:bCs/>
                <w:sz w:val="20"/>
                <w:szCs w:val="20"/>
                <w:lang w:val="uk-UA"/>
              </w:rPr>
              <w:t>Відсутня непогашена (незнята) судимість.</w:t>
            </w:r>
            <w:r w:rsidR="00367D64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B74F3E">
              <w:rPr>
                <w:bCs/>
                <w:sz w:val="20"/>
                <w:szCs w:val="20"/>
                <w:lang w:val="uk-UA"/>
              </w:rPr>
              <w:t>Відсутня заборона обіймати певні посади та/або займатись певною діяльністю.</w:t>
            </w:r>
          </w:p>
          <w:p w14:paraId="154E6908" w14:textId="563F22A5" w:rsidR="000D6EA8" w:rsidRPr="00CB0A5F" w:rsidRDefault="000D6EA8" w:rsidP="00E02FD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uk-UA"/>
              </w:rPr>
            </w:pPr>
            <w:r w:rsidRPr="00B74F3E">
              <w:rPr>
                <w:bCs/>
                <w:sz w:val="20"/>
                <w:szCs w:val="20"/>
                <w:lang w:val="uk-UA"/>
              </w:rPr>
              <w:t xml:space="preserve">Кандидат </w:t>
            </w:r>
            <w:r w:rsidR="00CB0A5F" w:rsidRPr="00B74F3E">
              <w:rPr>
                <w:bCs/>
                <w:sz w:val="20"/>
                <w:szCs w:val="20"/>
                <w:lang w:val="uk-UA"/>
              </w:rPr>
              <w:t xml:space="preserve">не </w:t>
            </w:r>
            <w:r w:rsidRPr="00B74F3E">
              <w:rPr>
                <w:bCs/>
                <w:sz w:val="20"/>
                <w:szCs w:val="20"/>
                <w:lang w:val="uk-UA"/>
              </w:rPr>
              <w:t>є афілійованою особою Товариства, до складу органу якого він обирається.</w:t>
            </w:r>
            <w:r w:rsidR="00367D64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B74F3E">
              <w:rPr>
                <w:bCs/>
                <w:sz w:val="20"/>
                <w:szCs w:val="20"/>
                <w:lang w:val="uk-UA"/>
              </w:rPr>
              <w:t>А</w:t>
            </w:r>
            <w:proofErr w:type="spellStart"/>
            <w:r w:rsidRPr="00B74F3E">
              <w:rPr>
                <w:bCs/>
                <w:sz w:val="20"/>
                <w:szCs w:val="20"/>
              </w:rPr>
              <w:t>кціонер</w:t>
            </w:r>
            <w:proofErr w:type="spellEnd"/>
            <w:r w:rsidRPr="00B74F3E">
              <w:rPr>
                <w:bCs/>
                <w:sz w:val="20"/>
                <w:szCs w:val="20"/>
                <w:lang w:val="uk-UA"/>
              </w:rPr>
              <w:t>и</w:t>
            </w:r>
            <w:r w:rsidRPr="00B74F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74F3E">
              <w:rPr>
                <w:bCs/>
                <w:sz w:val="20"/>
                <w:szCs w:val="20"/>
              </w:rPr>
              <w:t>Товариства</w:t>
            </w:r>
            <w:proofErr w:type="spellEnd"/>
            <w:r w:rsidRPr="00B74F3E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B74F3E">
              <w:rPr>
                <w:bCs/>
                <w:sz w:val="20"/>
                <w:szCs w:val="20"/>
              </w:rPr>
              <w:t>власник</w:t>
            </w:r>
            <w:proofErr w:type="spellEnd"/>
            <w:r w:rsidRPr="00B74F3E">
              <w:rPr>
                <w:bCs/>
                <w:sz w:val="20"/>
                <w:szCs w:val="20"/>
                <w:lang w:val="uk-UA"/>
              </w:rPr>
              <w:t>и</w:t>
            </w:r>
            <w:r w:rsidRPr="00B74F3E">
              <w:rPr>
                <w:bCs/>
                <w:sz w:val="20"/>
                <w:szCs w:val="20"/>
              </w:rPr>
              <w:t xml:space="preserve"> </w:t>
            </w:r>
            <w:r w:rsidR="00B74F3E" w:rsidRPr="00B74F3E">
              <w:rPr>
                <w:bCs/>
                <w:sz w:val="20"/>
                <w:szCs w:val="20"/>
                <w:lang w:val="uk-UA"/>
              </w:rPr>
              <w:t>5</w:t>
            </w:r>
            <w:r w:rsidRPr="00B74F3E">
              <w:rPr>
                <w:bCs/>
                <w:sz w:val="20"/>
                <w:szCs w:val="20"/>
              </w:rPr>
              <w:t xml:space="preserve"> і </w:t>
            </w:r>
            <w:proofErr w:type="spellStart"/>
            <w:r w:rsidRPr="00B74F3E">
              <w:rPr>
                <w:bCs/>
                <w:sz w:val="20"/>
                <w:szCs w:val="20"/>
              </w:rPr>
              <w:t>більше</w:t>
            </w:r>
            <w:proofErr w:type="spellEnd"/>
            <w:r w:rsidRPr="00B74F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74F3E">
              <w:rPr>
                <w:bCs/>
                <w:sz w:val="20"/>
                <w:szCs w:val="20"/>
              </w:rPr>
              <w:t>відсотків</w:t>
            </w:r>
            <w:proofErr w:type="spellEnd"/>
            <w:r w:rsidRPr="00B74F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74F3E">
              <w:rPr>
                <w:bCs/>
                <w:sz w:val="20"/>
                <w:szCs w:val="20"/>
              </w:rPr>
              <w:t>простих</w:t>
            </w:r>
            <w:proofErr w:type="spellEnd"/>
            <w:r w:rsidRPr="00B74F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74F3E">
              <w:rPr>
                <w:bCs/>
                <w:sz w:val="20"/>
                <w:szCs w:val="20"/>
              </w:rPr>
              <w:t>акцій</w:t>
            </w:r>
            <w:proofErr w:type="spellEnd"/>
            <w:r w:rsidRPr="00B74F3E">
              <w:rPr>
                <w:bCs/>
                <w:sz w:val="20"/>
                <w:szCs w:val="20"/>
                <w:lang w:val="uk-UA"/>
              </w:rPr>
              <w:t>, що є афілійованими особами кандидата - відсутні. Посадові особи Товариства, що є афілійованими особами кандидата – відсутні.</w:t>
            </w:r>
          </w:p>
          <w:p w14:paraId="7C200755" w14:textId="40DFD80E" w:rsidR="000D6EA8" w:rsidRPr="00CB0A5F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B0A5F">
              <w:rPr>
                <w:bCs/>
                <w:sz w:val="20"/>
                <w:szCs w:val="20"/>
              </w:rPr>
              <w:t xml:space="preserve">Кандидат </w:t>
            </w:r>
            <w:r w:rsidRPr="00CB0A5F">
              <w:rPr>
                <w:bCs/>
                <w:sz w:val="20"/>
                <w:szCs w:val="20"/>
                <w:lang w:val="uk-UA"/>
              </w:rPr>
              <w:t>у члени</w:t>
            </w:r>
            <w:r w:rsidRPr="00CB0A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B0A5F">
              <w:rPr>
                <w:bCs/>
                <w:sz w:val="20"/>
                <w:szCs w:val="20"/>
              </w:rPr>
              <w:t>Наглядової</w:t>
            </w:r>
            <w:proofErr w:type="spellEnd"/>
            <w:r w:rsidRPr="00CB0A5F">
              <w:rPr>
                <w:bCs/>
                <w:sz w:val="20"/>
                <w:szCs w:val="20"/>
              </w:rPr>
              <w:t xml:space="preserve"> ради</w:t>
            </w:r>
            <w:r w:rsidRPr="00CB0A5F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7B5D42">
              <w:rPr>
                <w:bCs/>
                <w:i/>
                <w:iCs/>
                <w:sz w:val="20"/>
                <w:szCs w:val="20"/>
              </w:rPr>
              <w:t xml:space="preserve">є </w:t>
            </w:r>
            <w:proofErr w:type="spellStart"/>
            <w:r w:rsidRPr="007B5D42">
              <w:rPr>
                <w:bCs/>
                <w:i/>
                <w:iCs/>
                <w:sz w:val="20"/>
                <w:szCs w:val="20"/>
              </w:rPr>
              <w:t>акціонером</w:t>
            </w:r>
            <w:proofErr w:type="spellEnd"/>
            <w:r w:rsidRPr="007B5D42">
              <w:rPr>
                <w:bCs/>
                <w:i/>
                <w:iCs/>
                <w:sz w:val="20"/>
                <w:szCs w:val="20"/>
                <w:lang w:val="uk-UA"/>
              </w:rPr>
              <w:t xml:space="preserve"> Товариства</w:t>
            </w:r>
            <w:r w:rsidR="00B74F3E">
              <w:rPr>
                <w:bCs/>
                <w:i/>
                <w:iCs/>
                <w:sz w:val="20"/>
                <w:szCs w:val="20"/>
                <w:lang w:val="uk-UA"/>
              </w:rPr>
              <w:t xml:space="preserve">, </w:t>
            </w:r>
            <w:r w:rsidR="001D0DE8">
              <w:rPr>
                <w:bCs/>
                <w:i/>
                <w:iCs/>
                <w:sz w:val="20"/>
                <w:szCs w:val="20"/>
                <w:lang w:val="uk-UA"/>
              </w:rPr>
              <w:t>якому належить</w:t>
            </w:r>
            <w:r w:rsidR="00B74F3E">
              <w:rPr>
                <w:bCs/>
                <w:i/>
                <w:iCs/>
                <w:sz w:val="20"/>
                <w:szCs w:val="20"/>
                <w:lang w:val="uk-UA"/>
              </w:rPr>
              <w:t xml:space="preserve"> 3000 акці</w:t>
            </w:r>
            <w:r w:rsidR="001D0DE8">
              <w:rPr>
                <w:bCs/>
                <w:i/>
                <w:iCs/>
                <w:sz w:val="20"/>
                <w:szCs w:val="20"/>
                <w:lang w:val="uk-UA"/>
              </w:rPr>
              <w:t>й</w:t>
            </w:r>
            <w:r w:rsidR="00B74F3E">
              <w:rPr>
                <w:bCs/>
                <w:i/>
                <w:iCs/>
                <w:sz w:val="20"/>
                <w:szCs w:val="20"/>
                <w:lang w:val="uk-UA"/>
              </w:rPr>
              <w:t xml:space="preserve"> Товариства</w:t>
            </w:r>
            <w:r w:rsidRPr="00CB0A5F">
              <w:rPr>
                <w:bCs/>
                <w:sz w:val="20"/>
                <w:szCs w:val="20"/>
                <w:lang w:val="uk-UA"/>
              </w:rPr>
              <w:t>,</w:t>
            </w:r>
            <w:r w:rsidRPr="00CB0A5F">
              <w:rPr>
                <w:bCs/>
                <w:sz w:val="20"/>
                <w:szCs w:val="20"/>
              </w:rPr>
              <w:t xml:space="preserve"> не є </w:t>
            </w:r>
            <w:r w:rsidRPr="00CB0A5F">
              <w:rPr>
                <w:bCs/>
                <w:sz w:val="20"/>
                <w:szCs w:val="20"/>
                <w:lang w:val="uk-UA"/>
              </w:rPr>
              <w:t xml:space="preserve">представником акціонера чи </w:t>
            </w:r>
            <w:r w:rsidRPr="00CB0A5F">
              <w:rPr>
                <w:bCs/>
                <w:sz w:val="20"/>
                <w:szCs w:val="20"/>
              </w:rPr>
              <w:t xml:space="preserve">групи </w:t>
            </w:r>
            <w:proofErr w:type="spellStart"/>
            <w:r w:rsidRPr="00CB0A5F">
              <w:rPr>
                <w:bCs/>
                <w:sz w:val="20"/>
                <w:szCs w:val="20"/>
              </w:rPr>
              <w:t>акціонерів</w:t>
            </w:r>
            <w:proofErr w:type="spellEnd"/>
            <w:r w:rsidRPr="00CB0A5F">
              <w:rPr>
                <w:bCs/>
                <w:sz w:val="20"/>
                <w:szCs w:val="20"/>
              </w:rPr>
              <w:t xml:space="preserve">, не є </w:t>
            </w:r>
            <w:proofErr w:type="spellStart"/>
            <w:r w:rsidRPr="00CB0A5F">
              <w:rPr>
                <w:bCs/>
                <w:sz w:val="20"/>
                <w:szCs w:val="20"/>
              </w:rPr>
              <w:t>незалежним</w:t>
            </w:r>
            <w:proofErr w:type="spellEnd"/>
            <w:r w:rsidRPr="00CB0A5F">
              <w:rPr>
                <w:bCs/>
                <w:sz w:val="20"/>
                <w:szCs w:val="20"/>
              </w:rPr>
              <w:t xml:space="preserve"> директором</w:t>
            </w:r>
            <w:r w:rsidRPr="00CB0A5F">
              <w:rPr>
                <w:bCs/>
                <w:sz w:val="20"/>
                <w:szCs w:val="20"/>
                <w:lang w:val="uk-UA"/>
              </w:rPr>
              <w:t>.</w:t>
            </w:r>
          </w:p>
          <w:p w14:paraId="73C64741" w14:textId="504FB5E4" w:rsidR="000D6EA8" w:rsidRPr="00CB0A5F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B0A5F">
              <w:rPr>
                <w:bCs/>
                <w:sz w:val="20"/>
                <w:szCs w:val="20"/>
                <w:lang w:val="uk-UA"/>
              </w:rPr>
              <w:t>Письмова заява кандидата про згоду на обрання членом Наглядової ради Товариства є в наявності та містить інформацію наведену вище.</w:t>
            </w:r>
          </w:p>
          <w:p w14:paraId="18A880BA" w14:textId="77777777" w:rsidR="000D6EA8" w:rsidRPr="000D6EA8" w:rsidRDefault="000D6EA8" w:rsidP="000E1424">
            <w:pPr>
              <w:ind w:left="620" w:hanging="620"/>
              <w:jc w:val="both"/>
              <w:rPr>
                <w:i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14:paraId="135F19A5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426779A7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0D6EA8" w:rsidRPr="00065F0B" w14:paraId="0066B7F8" w14:textId="77777777" w:rsidTr="000E1424">
              <w:tc>
                <w:tcPr>
                  <w:tcW w:w="2013" w:type="dxa"/>
                </w:tcPr>
                <w:p w14:paraId="16B2C3AD" w14:textId="77777777" w:rsidR="000D6EA8" w:rsidRPr="0072098F" w:rsidRDefault="000D6EA8" w:rsidP="000E14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  <w:p w14:paraId="63098CAD" w14:textId="77777777" w:rsidR="000D6EA8" w:rsidRPr="00065F0B" w:rsidRDefault="000D6EA8" w:rsidP="000E14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7FAC66E1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18"/>
                <w:szCs w:val="18"/>
              </w:rPr>
            </w:pPr>
            <w:r w:rsidRPr="00065F0B">
              <w:rPr>
                <w:bCs/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065F0B">
              <w:rPr>
                <w:bCs/>
                <w:i/>
                <w:color w:val="000000"/>
                <w:sz w:val="18"/>
                <w:szCs w:val="18"/>
              </w:rPr>
              <w:t>кількість</w:t>
            </w:r>
            <w:proofErr w:type="spellEnd"/>
            <w:r w:rsidRPr="00065F0B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F0B">
              <w:rPr>
                <w:bCs/>
                <w:i/>
                <w:color w:val="000000"/>
                <w:sz w:val="18"/>
                <w:szCs w:val="18"/>
              </w:rPr>
              <w:t>голосів</w:t>
            </w:r>
            <w:proofErr w:type="spellEnd"/>
            <w:r w:rsidRPr="00065F0B">
              <w:rPr>
                <w:bCs/>
                <w:i/>
                <w:color w:val="000000"/>
                <w:sz w:val="18"/>
                <w:szCs w:val="18"/>
              </w:rPr>
              <w:t xml:space="preserve"> числом)</w:t>
            </w:r>
          </w:p>
          <w:p w14:paraId="13F3B204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  <w:lang w:val="uk-UA"/>
              </w:rPr>
            </w:pPr>
          </w:p>
          <w:p w14:paraId="0700F117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  <w:tr w:rsidR="000D6EA8" w:rsidRPr="00065F0B" w14:paraId="0DF0F869" w14:textId="77777777" w:rsidTr="000E1424">
        <w:tc>
          <w:tcPr>
            <w:tcW w:w="7513" w:type="dxa"/>
          </w:tcPr>
          <w:p w14:paraId="47F9B5D3" w14:textId="5D354BB0" w:rsidR="00041CF4" w:rsidRDefault="00041CF4" w:rsidP="00E02FD9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041CF4">
              <w:rPr>
                <w:b/>
                <w:sz w:val="20"/>
                <w:szCs w:val="20"/>
                <w:lang w:val="uk-UA"/>
              </w:rPr>
              <w:t xml:space="preserve">Кандидат 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 w:rsidRPr="00CB0A5F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5401E045" w14:textId="3C9DE207" w:rsidR="000D6EA8" w:rsidRPr="0012387E" w:rsidRDefault="0012387E" w:rsidP="00E02FD9">
            <w:pPr>
              <w:jc w:val="both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2387E">
              <w:rPr>
                <w:b/>
                <w:sz w:val="20"/>
                <w:szCs w:val="20"/>
                <w:lang w:val="uk-UA" w:eastAsia="uk-UA"/>
              </w:rPr>
              <w:t>Олендер</w:t>
            </w:r>
            <w:proofErr w:type="spellEnd"/>
            <w:r w:rsidRPr="0012387E">
              <w:rPr>
                <w:b/>
                <w:sz w:val="20"/>
                <w:szCs w:val="20"/>
                <w:lang w:val="uk-UA" w:eastAsia="uk-UA"/>
              </w:rPr>
              <w:t xml:space="preserve"> Петро Петрович</w:t>
            </w:r>
            <w:r w:rsidRPr="0012387E">
              <w:rPr>
                <w:b/>
                <w:sz w:val="20"/>
                <w:szCs w:val="20"/>
                <w:lang w:val="uk-UA"/>
              </w:rPr>
              <w:t xml:space="preserve"> </w:t>
            </w:r>
            <w:r w:rsidR="000D6EA8" w:rsidRPr="0012387E">
              <w:rPr>
                <w:b/>
                <w:sz w:val="20"/>
                <w:szCs w:val="20"/>
                <w:lang w:val="uk-UA"/>
              </w:rPr>
              <w:t xml:space="preserve">– </w:t>
            </w:r>
            <w:r w:rsidRPr="0012387E">
              <w:rPr>
                <w:b/>
                <w:sz w:val="20"/>
                <w:szCs w:val="20"/>
                <w:lang w:val="uk-UA"/>
              </w:rPr>
              <w:t xml:space="preserve">представник </w:t>
            </w:r>
            <w:r w:rsidR="000D6EA8" w:rsidRPr="0012387E">
              <w:rPr>
                <w:b/>
                <w:sz w:val="20"/>
                <w:szCs w:val="20"/>
                <w:lang w:val="uk-UA"/>
              </w:rPr>
              <w:t>акціонер</w:t>
            </w:r>
            <w:r w:rsidRPr="0012387E">
              <w:rPr>
                <w:b/>
                <w:sz w:val="20"/>
                <w:szCs w:val="20"/>
                <w:lang w:val="uk-UA"/>
              </w:rPr>
              <w:t>а</w:t>
            </w:r>
            <w:r w:rsidR="000D6EA8" w:rsidRPr="0012387E">
              <w:rPr>
                <w:b/>
                <w:sz w:val="20"/>
                <w:szCs w:val="20"/>
                <w:lang w:val="uk-UA"/>
              </w:rPr>
              <w:t xml:space="preserve"> Товариства.</w:t>
            </w:r>
          </w:p>
          <w:p w14:paraId="471CB669" w14:textId="5A58230A" w:rsidR="0012387E" w:rsidRPr="0012387E" w:rsidRDefault="000D6EA8" w:rsidP="00E02FD9">
            <w:pPr>
              <w:jc w:val="both"/>
              <w:rPr>
                <w:bCs/>
                <w:sz w:val="20"/>
                <w:szCs w:val="20"/>
              </w:rPr>
            </w:pPr>
            <w:r w:rsidRPr="0012387E">
              <w:rPr>
                <w:bCs/>
                <w:sz w:val="20"/>
                <w:szCs w:val="20"/>
                <w:lang w:val="uk-UA"/>
              </w:rPr>
              <w:t xml:space="preserve">Рік народження – </w:t>
            </w:r>
            <w:r w:rsidR="0012387E" w:rsidRPr="0012387E">
              <w:rPr>
                <w:bCs/>
                <w:color w:val="000000"/>
                <w:sz w:val="20"/>
                <w:szCs w:val="20"/>
                <w:lang w:val="uk-UA"/>
              </w:rPr>
              <w:t>1962</w:t>
            </w:r>
            <w:r w:rsidR="0012387E" w:rsidRPr="0012387E">
              <w:rPr>
                <w:bCs/>
                <w:color w:val="000000"/>
                <w:sz w:val="20"/>
                <w:szCs w:val="20"/>
              </w:rPr>
              <w:t>.</w:t>
            </w:r>
          </w:p>
          <w:p w14:paraId="060A7512" w14:textId="49DB0B8F" w:rsidR="0012387E" w:rsidRPr="0012387E" w:rsidRDefault="000D6EA8" w:rsidP="00E02FD9">
            <w:pPr>
              <w:jc w:val="both"/>
              <w:rPr>
                <w:bCs/>
                <w:sz w:val="20"/>
                <w:szCs w:val="20"/>
              </w:rPr>
            </w:pPr>
            <w:r w:rsidRPr="0012387E">
              <w:rPr>
                <w:bCs/>
                <w:sz w:val="20"/>
                <w:szCs w:val="20"/>
                <w:lang w:val="uk-UA"/>
              </w:rPr>
              <w:t>Особа, що внесла пропозицію щодо даного кандидата</w:t>
            </w:r>
            <w:r w:rsidRPr="0012387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2387E">
              <w:rPr>
                <w:bCs/>
                <w:sz w:val="20"/>
                <w:szCs w:val="20"/>
                <w:lang w:val="uk-UA"/>
              </w:rPr>
              <w:t>та розмір пакета акцій, що їй належить</w:t>
            </w:r>
            <w:r w:rsidRPr="0012387E">
              <w:rPr>
                <w:bCs/>
                <w:sz w:val="20"/>
                <w:szCs w:val="20"/>
                <w:lang w:val="en-US"/>
              </w:rPr>
              <w:t>:</w:t>
            </w:r>
            <w:r w:rsidRPr="0012387E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12387E" w:rsidRPr="0012387E">
              <w:rPr>
                <w:bCs/>
                <w:color w:val="000000"/>
                <w:sz w:val="20"/>
                <w:szCs w:val="20"/>
                <w:lang w:val="uk-UA"/>
              </w:rPr>
              <w:t>Кухарська Тетяна Григорівна</w:t>
            </w:r>
            <w:r w:rsidR="00E02FD9">
              <w:rPr>
                <w:bCs/>
                <w:color w:val="000000"/>
                <w:sz w:val="20"/>
                <w:szCs w:val="20"/>
                <w:lang w:val="uk-UA"/>
              </w:rPr>
              <w:t xml:space="preserve"> -</w:t>
            </w:r>
            <w:r w:rsidR="00041CF4">
              <w:rPr>
                <w:bCs/>
                <w:color w:val="000000"/>
                <w:sz w:val="20"/>
                <w:szCs w:val="20"/>
                <w:lang w:val="uk-UA"/>
              </w:rPr>
              <w:t xml:space="preserve"> директор акціонера</w:t>
            </w:r>
            <w:r w:rsidR="0012387E" w:rsidRPr="0012387E">
              <w:rPr>
                <w:bCs/>
                <w:color w:val="000000"/>
                <w:sz w:val="20"/>
                <w:szCs w:val="20"/>
                <w:lang w:val="uk-UA"/>
              </w:rPr>
              <w:t xml:space="preserve"> ПМП «МС»,</w:t>
            </w:r>
            <w:r w:rsidR="00041CF4">
              <w:rPr>
                <w:bCs/>
                <w:color w:val="000000"/>
                <w:sz w:val="20"/>
                <w:szCs w:val="20"/>
                <w:lang w:val="uk-UA"/>
              </w:rPr>
              <w:t xml:space="preserve"> якому належить</w:t>
            </w:r>
            <w:r w:rsidR="0012387E" w:rsidRPr="0012387E">
              <w:rPr>
                <w:bCs/>
                <w:color w:val="000000"/>
                <w:sz w:val="20"/>
                <w:szCs w:val="20"/>
                <w:lang w:val="uk-UA"/>
              </w:rPr>
              <w:t xml:space="preserve"> 690602 акцій</w:t>
            </w:r>
            <w:r w:rsidR="00041CF4">
              <w:rPr>
                <w:bCs/>
                <w:color w:val="000000"/>
                <w:sz w:val="20"/>
                <w:szCs w:val="20"/>
                <w:lang w:val="uk-UA"/>
              </w:rPr>
              <w:t xml:space="preserve"> Товариства</w:t>
            </w:r>
            <w:r w:rsidR="0012387E" w:rsidRPr="0012387E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</w:p>
          <w:p w14:paraId="4332F4A3" w14:textId="21FDD56D" w:rsidR="000D6EA8" w:rsidRPr="0012387E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2387E">
              <w:rPr>
                <w:bCs/>
                <w:sz w:val="20"/>
                <w:szCs w:val="20"/>
              </w:rPr>
              <w:t>К</w:t>
            </w:r>
            <w:proofErr w:type="spellStart"/>
            <w:r w:rsidRPr="0012387E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ількість</w:t>
            </w:r>
            <w:proofErr w:type="spellEnd"/>
            <w:r w:rsidRPr="0012387E">
              <w:rPr>
                <w:bCs/>
                <w:color w:val="000000"/>
                <w:sz w:val="20"/>
                <w:szCs w:val="20"/>
                <w:lang w:val="uk-UA" w:eastAsia="uk-UA" w:bidi="uk-UA"/>
              </w:rPr>
              <w:t xml:space="preserve">, тип та/або клас належних кандидату акцій Товариства, </w:t>
            </w:r>
            <w:proofErr w:type="gramStart"/>
            <w:r w:rsidRPr="0012387E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до складу</w:t>
            </w:r>
            <w:proofErr w:type="gramEnd"/>
            <w:r w:rsidRPr="0012387E">
              <w:rPr>
                <w:bCs/>
                <w:color w:val="000000"/>
                <w:sz w:val="20"/>
                <w:szCs w:val="20"/>
                <w:lang w:val="uk-UA" w:eastAsia="uk-UA" w:bidi="uk-UA"/>
              </w:rPr>
              <w:t xml:space="preserve"> органу якого обирається кандидат</w:t>
            </w:r>
            <w:r w:rsidRPr="0012387E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12387E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12387E" w:rsidRPr="0012387E">
              <w:rPr>
                <w:bCs/>
                <w:sz w:val="20"/>
                <w:szCs w:val="20"/>
                <w:lang w:val="uk-UA"/>
              </w:rPr>
              <w:t>відсутні</w:t>
            </w:r>
            <w:r w:rsidRPr="0012387E">
              <w:rPr>
                <w:bCs/>
                <w:sz w:val="20"/>
                <w:szCs w:val="20"/>
                <w:lang w:val="uk-UA"/>
              </w:rPr>
              <w:t>.</w:t>
            </w:r>
          </w:p>
          <w:p w14:paraId="14DFF971" w14:textId="07D9853C" w:rsidR="000D6EA8" w:rsidRPr="0012387E" w:rsidRDefault="000D6EA8" w:rsidP="00E02FD9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2387E">
              <w:rPr>
                <w:bCs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</w:t>
            </w:r>
            <w:r w:rsidRPr="0012387E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12387E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12387E" w:rsidRPr="0012387E">
              <w:rPr>
                <w:bCs/>
                <w:sz w:val="20"/>
                <w:szCs w:val="20"/>
                <w:lang w:val="uk-UA"/>
              </w:rPr>
              <w:t>Львівський державний університет, 1984, фізик-викладач</w:t>
            </w:r>
            <w:r w:rsidRPr="0012387E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</w:p>
          <w:p w14:paraId="078FD120" w14:textId="42ABC205" w:rsidR="0012387E" w:rsidRPr="0012387E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2387E">
              <w:rPr>
                <w:bCs/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  <w:r w:rsidRPr="0012387E">
              <w:rPr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="0012387E" w:rsidRPr="0012387E">
              <w:rPr>
                <w:bCs/>
                <w:sz w:val="20"/>
                <w:szCs w:val="20"/>
                <w:lang w:val="uk-UA"/>
              </w:rPr>
              <w:t>АТ «КРИСТАЛБАНК», начальник управління СБС.</w:t>
            </w:r>
          </w:p>
          <w:p w14:paraId="2B8AB939" w14:textId="3EFB1B58" w:rsidR="0012387E" w:rsidRPr="0012387E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2387E">
              <w:rPr>
                <w:bCs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  <w:r w:rsidRPr="0012387E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12387E">
              <w:rPr>
                <w:bCs/>
                <w:sz w:val="20"/>
                <w:szCs w:val="20"/>
                <w:lang w:val="uk-UA"/>
              </w:rPr>
              <w:t xml:space="preserve">  </w:t>
            </w:r>
            <w:r w:rsidR="0012387E" w:rsidRPr="0012387E">
              <w:rPr>
                <w:bCs/>
                <w:sz w:val="20"/>
                <w:szCs w:val="20"/>
                <w:lang w:val="uk-UA"/>
              </w:rPr>
              <w:t>АТ «КРИСТАЛБАНК», начальник управління СБС.</w:t>
            </w:r>
          </w:p>
          <w:p w14:paraId="741A3DD8" w14:textId="410C1843" w:rsidR="000D6EA8" w:rsidRPr="0012387E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2387E">
              <w:rPr>
                <w:bCs/>
                <w:sz w:val="20"/>
                <w:szCs w:val="20"/>
                <w:lang w:val="uk-UA"/>
              </w:rPr>
              <w:lastRenderedPageBreak/>
              <w:t>Відсутня непогашена (незнята) судимість.</w:t>
            </w:r>
            <w:r w:rsidR="00367D64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2387E">
              <w:rPr>
                <w:bCs/>
                <w:sz w:val="20"/>
                <w:szCs w:val="20"/>
                <w:lang w:val="uk-UA"/>
              </w:rPr>
              <w:t>Відсутня заборона обіймати певні посади та/або займатись певною діяльністю.</w:t>
            </w:r>
          </w:p>
          <w:p w14:paraId="7C7799F2" w14:textId="41B27407" w:rsidR="0012387E" w:rsidRPr="0012387E" w:rsidRDefault="000D6EA8" w:rsidP="00E02FD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uk-UA"/>
              </w:rPr>
            </w:pPr>
            <w:r w:rsidRPr="0012387E">
              <w:rPr>
                <w:bCs/>
                <w:sz w:val="20"/>
                <w:szCs w:val="20"/>
                <w:lang w:val="uk-UA"/>
              </w:rPr>
              <w:t>Кандидат не є афілійованою особою Товариства, до складу органу якого він обирається.</w:t>
            </w:r>
            <w:r w:rsidR="00367D64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12387E" w:rsidRPr="0012387E">
              <w:rPr>
                <w:bCs/>
                <w:sz w:val="20"/>
                <w:szCs w:val="20"/>
                <w:lang w:val="uk-UA"/>
              </w:rPr>
              <w:t>А</w:t>
            </w:r>
            <w:proofErr w:type="spellStart"/>
            <w:r w:rsidR="0012387E" w:rsidRPr="0012387E">
              <w:rPr>
                <w:bCs/>
                <w:sz w:val="20"/>
                <w:szCs w:val="20"/>
              </w:rPr>
              <w:t>кціонер</w:t>
            </w:r>
            <w:proofErr w:type="spellEnd"/>
            <w:r w:rsidR="0012387E" w:rsidRPr="0012387E">
              <w:rPr>
                <w:bCs/>
                <w:sz w:val="20"/>
                <w:szCs w:val="20"/>
                <w:lang w:val="uk-UA"/>
              </w:rPr>
              <w:t>и</w:t>
            </w:r>
            <w:r w:rsidR="0012387E" w:rsidRPr="001238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2387E" w:rsidRPr="0012387E">
              <w:rPr>
                <w:bCs/>
                <w:sz w:val="20"/>
                <w:szCs w:val="20"/>
              </w:rPr>
              <w:t>Товариства</w:t>
            </w:r>
            <w:proofErr w:type="spellEnd"/>
            <w:r w:rsidR="0012387E" w:rsidRPr="0012387E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="0012387E" w:rsidRPr="00041CF4">
              <w:rPr>
                <w:bCs/>
                <w:sz w:val="20"/>
                <w:szCs w:val="20"/>
              </w:rPr>
              <w:t>власник</w:t>
            </w:r>
            <w:proofErr w:type="spellEnd"/>
            <w:r w:rsidR="0012387E" w:rsidRPr="00041CF4">
              <w:rPr>
                <w:bCs/>
                <w:sz w:val="20"/>
                <w:szCs w:val="20"/>
                <w:lang w:val="uk-UA"/>
              </w:rPr>
              <w:t>и</w:t>
            </w:r>
            <w:r w:rsidR="0012387E" w:rsidRPr="00041CF4">
              <w:rPr>
                <w:bCs/>
                <w:sz w:val="20"/>
                <w:szCs w:val="20"/>
              </w:rPr>
              <w:t xml:space="preserve"> </w:t>
            </w:r>
            <w:r w:rsidR="00B74F3E" w:rsidRPr="00041CF4">
              <w:rPr>
                <w:bCs/>
                <w:sz w:val="20"/>
                <w:szCs w:val="20"/>
                <w:lang w:val="uk-UA"/>
              </w:rPr>
              <w:t>5</w:t>
            </w:r>
            <w:r w:rsidR="0012387E" w:rsidRPr="00041CF4">
              <w:rPr>
                <w:bCs/>
                <w:sz w:val="20"/>
                <w:szCs w:val="20"/>
              </w:rPr>
              <w:t xml:space="preserve"> і </w:t>
            </w:r>
            <w:proofErr w:type="spellStart"/>
            <w:r w:rsidR="0012387E" w:rsidRPr="00041CF4">
              <w:rPr>
                <w:bCs/>
                <w:sz w:val="20"/>
                <w:szCs w:val="20"/>
              </w:rPr>
              <w:t>більше</w:t>
            </w:r>
            <w:proofErr w:type="spellEnd"/>
            <w:r w:rsidR="0012387E" w:rsidRPr="00041C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2387E" w:rsidRPr="00041CF4">
              <w:rPr>
                <w:bCs/>
                <w:sz w:val="20"/>
                <w:szCs w:val="20"/>
              </w:rPr>
              <w:t>відсотків</w:t>
            </w:r>
            <w:proofErr w:type="spellEnd"/>
            <w:r w:rsidR="0012387E" w:rsidRPr="00041C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2387E" w:rsidRPr="00041CF4">
              <w:rPr>
                <w:bCs/>
                <w:sz w:val="20"/>
                <w:szCs w:val="20"/>
              </w:rPr>
              <w:t>простих</w:t>
            </w:r>
            <w:proofErr w:type="spellEnd"/>
            <w:r w:rsidR="0012387E" w:rsidRPr="001238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2387E" w:rsidRPr="0012387E">
              <w:rPr>
                <w:bCs/>
                <w:sz w:val="20"/>
                <w:szCs w:val="20"/>
              </w:rPr>
              <w:t>акцій</w:t>
            </w:r>
            <w:proofErr w:type="spellEnd"/>
            <w:r w:rsidR="0012387E" w:rsidRPr="0012387E">
              <w:rPr>
                <w:bCs/>
                <w:sz w:val="20"/>
                <w:szCs w:val="20"/>
                <w:lang w:val="uk-UA"/>
              </w:rPr>
              <w:t>, що є афілійованими особами кандидата - відсутні. Посадові особи Товариства, що є афілійованими особами кандидата – відсутні.</w:t>
            </w:r>
          </w:p>
          <w:p w14:paraId="1403FD5D" w14:textId="118C8E7D" w:rsidR="0012387E" w:rsidRPr="0012387E" w:rsidRDefault="0012387E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2387E">
              <w:rPr>
                <w:bCs/>
                <w:sz w:val="20"/>
                <w:szCs w:val="20"/>
              </w:rPr>
              <w:t xml:space="preserve">Кандидат </w:t>
            </w:r>
            <w:r w:rsidRPr="0012387E">
              <w:rPr>
                <w:bCs/>
                <w:sz w:val="20"/>
                <w:szCs w:val="20"/>
                <w:lang w:val="uk-UA"/>
              </w:rPr>
              <w:t>у члени</w:t>
            </w:r>
            <w:r w:rsidRPr="001238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2387E">
              <w:rPr>
                <w:bCs/>
                <w:sz w:val="20"/>
                <w:szCs w:val="20"/>
              </w:rPr>
              <w:t>Наглядової</w:t>
            </w:r>
            <w:proofErr w:type="spellEnd"/>
            <w:r w:rsidRPr="0012387E">
              <w:rPr>
                <w:bCs/>
                <w:sz w:val="20"/>
                <w:szCs w:val="20"/>
              </w:rPr>
              <w:t xml:space="preserve"> ради</w:t>
            </w:r>
            <w:r w:rsidRPr="0012387E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7B5D42">
              <w:rPr>
                <w:bCs/>
                <w:i/>
                <w:iCs/>
                <w:sz w:val="20"/>
                <w:szCs w:val="20"/>
              </w:rPr>
              <w:t xml:space="preserve">є </w:t>
            </w:r>
            <w:r w:rsidRPr="007B5D42">
              <w:rPr>
                <w:bCs/>
                <w:i/>
                <w:iCs/>
                <w:sz w:val="20"/>
                <w:szCs w:val="20"/>
                <w:lang w:val="uk-UA"/>
              </w:rPr>
              <w:t xml:space="preserve">представником </w:t>
            </w:r>
            <w:proofErr w:type="spellStart"/>
            <w:r w:rsidRPr="007B5D42">
              <w:rPr>
                <w:bCs/>
                <w:i/>
                <w:iCs/>
                <w:sz w:val="20"/>
                <w:szCs w:val="20"/>
              </w:rPr>
              <w:t>акціонер</w:t>
            </w:r>
            <w:proofErr w:type="spellEnd"/>
            <w:r w:rsidRPr="007B5D42">
              <w:rPr>
                <w:bCs/>
                <w:i/>
                <w:iCs/>
                <w:sz w:val="20"/>
                <w:szCs w:val="20"/>
                <w:lang w:val="uk-UA"/>
              </w:rPr>
              <w:t xml:space="preserve">а Товариства </w:t>
            </w:r>
            <w:r w:rsidR="00B74F3E">
              <w:rPr>
                <w:bCs/>
                <w:i/>
                <w:iCs/>
                <w:sz w:val="20"/>
                <w:szCs w:val="20"/>
                <w:lang w:val="uk-UA"/>
              </w:rPr>
              <w:t xml:space="preserve">- </w:t>
            </w:r>
            <w:r w:rsidRPr="007B5D42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ПМП «МС»,</w:t>
            </w:r>
            <w:r w:rsidR="001D0DE8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="00041CF4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якому належить</w:t>
            </w:r>
            <w:r w:rsidRPr="007B5D42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690602 акцій</w:t>
            </w:r>
            <w:r w:rsidR="00041CF4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Товариства</w:t>
            </w:r>
            <w:r w:rsidRPr="0012387E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041CF4" w:rsidRPr="0012387E">
              <w:rPr>
                <w:bCs/>
                <w:sz w:val="20"/>
                <w:szCs w:val="20"/>
              </w:rPr>
              <w:t xml:space="preserve">не є </w:t>
            </w:r>
            <w:r w:rsidR="00041CF4" w:rsidRPr="0012387E">
              <w:rPr>
                <w:bCs/>
                <w:sz w:val="20"/>
                <w:szCs w:val="20"/>
                <w:lang w:val="uk-UA"/>
              </w:rPr>
              <w:t>акціонером</w:t>
            </w:r>
            <w:r w:rsidR="00041CF4">
              <w:rPr>
                <w:bCs/>
                <w:sz w:val="20"/>
                <w:szCs w:val="20"/>
                <w:lang w:val="uk-UA"/>
              </w:rPr>
              <w:t>,</w:t>
            </w:r>
            <w:r w:rsidR="00041CF4" w:rsidRPr="0012387E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2387E">
              <w:rPr>
                <w:bCs/>
                <w:sz w:val="20"/>
                <w:szCs w:val="20"/>
                <w:lang w:val="uk-UA"/>
              </w:rPr>
              <w:t xml:space="preserve">не є представником </w:t>
            </w:r>
            <w:r w:rsidRPr="0012387E">
              <w:rPr>
                <w:bCs/>
                <w:sz w:val="20"/>
                <w:szCs w:val="20"/>
              </w:rPr>
              <w:t xml:space="preserve">групи </w:t>
            </w:r>
            <w:proofErr w:type="spellStart"/>
            <w:r w:rsidRPr="0012387E">
              <w:rPr>
                <w:bCs/>
                <w:sz w:val="20"/>
                <w:szCs w:val="20"/>
              </w:rPr>
              <w:t>акціонерів</w:t>
            </w:r>
            <w:proofErr w:type="spellEnd"/>
            <w:r w:rsidRPr="0012387E">
              <w:rPr>
                <w:bCs/>
                <w:sz w:val="20"/>
                <w:szCs w:val="20"/>
              </w:rPr>
              <w:t xml:space="preserve">, не є </w:t>
            </w:r>
            <w:proofErr w:type="spellStart"/>
            <w:r w:rsidRPr="0012387E">
              <w:rPr>
                <w:bCs/>
                <w:sz w:val="20"/>
                <w:szCs w:val="20"/>
              </w:rPr>
              <w:t>незалежним</w:t>
            </w:r>
            <w:proofErr w:type="spellEnd"/>
            <w:r w:rsidRPr="0012387E">
              <w:rPr>
                <w:bCs/>
                <w:sz w:val="20"/>
                <w:szCs w:val="20"/>
              </w:rPr>
              <w:t xml:space="preserve"> директором</w:t>
            </w:r>
            <w:r w:rsidRPr="0012387E">
              <w:rPr>
                <w:bCs/>
                <w:sz w:val="20"/>
                <w:szCs w:val="20"/>
                <w:lang w:val="uk-UA"/>
              </w:rPr>
              <w:t xml:space="preserve">. </w:t>
            </w:r>
          </w:p>
          <w:p w14:paraId="3858D626" w14:textId="569B8E05" w:rsidR="000D6EA8" w:rsidRPr="0012387E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2387E">
              <w:rPr>
                <w:bCs/>
                <w:sz w:val="20"/>
                <w:szCs w:val="20"/>
                <w:lang w:val="uk-UA"/>
              </w:rPr>
              <w:t>Письмова заява кандидата про згоду на обрання членом Наглядової ради Товариства є в наявності та містить інформацію наведену вище.</w:t>
            </w:r>
          </w:p>
          <w:p w14:paraId="431C430D" w14:textId="77777777" w:rsidR="000D6EA8" w:rsidRPr="000D6EA8" w:rsidRDefault="000D6EA8" w:rsidP="000E1424">
            <w:pPr>
              <w:jc w:val="both"/>
              <w:rPr>
                <w:i/>
                <w:sz w:val="20"/>
                <w:szCs w:val="20"/>
                <w:highlight w:val="yellow"/>
                <w:lang w:val="uk-UA"/>
              </w:rPr>
            </w:pPr>
            <w:r w:rsidRPr="000D6EA8">
              <w:rPr>
                <w:color w:val="000000"/>
                <w:sz w:val="20"/>
                <w:szCs w:val="20"/>
                <w:highlight w:val="yellow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2E451BFF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2C4FCA0C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0D6EA8" w:rsidRPr="00065F0B" w14:paraId="54A04EFE" w14:textId="77777777" w:rsidTr="000E1424">
              <w:tc>
                <w:tcPr>
                  <w:tcW w:w="2013" w:type="dxa"/>
                </w:tcPr>
                <w:p w14:paraId="0C0701FC" w14:textId="77777777" w:rsidR="000D6EA8" w:rsidRPr="00065F0B" w:rsidRDefault="000D6EA8" w:rsidP="000E14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  <w:p w14:paraId="03E3C8F0" w14:textId="77777777" w:rsidR="000D6EA8" w:rsidRPr="00065F0B" w:rsidRDefault="000D6EA8" w:rsidP="000E14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25033BC5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065F0B">
              <w:rPr>
                <w:bCs/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065F0B">
              <w:rPr>
                <w:bCs/>
                <w:i/>
                <w:color w:val="000000"/>
                <w:sz w:val="18"/>
                <w:szCs w:val="18"/>
              </w:rPr>
              <w:t>кількість</w:t>
            </w:r>
            <w:proofErr w:type="spellEnd"/>
            <w:r w:rsidRPr="00065F0B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F0B">
              <w:rPr>
                <w:bCs/>
                <w:i/>
                <w:color w:val="000000"/>
                <w:sz w:val="18"/>
                <w:szCs w:val="18"/>
              </w:rPr>
              <w:t>голосів</w:t>
            </w:r>
            <w:proofErr w:type="spellEnd"/>
            <w:r w:rsidRPr="00065F0B">
              <w:rPr>
                <w:bCs/>
                <w:i/>
                <w:color w:val="000000"/>
                <w:sz w:val="18"/>
                <w:szCs w:val="18"/>
              </w:rPr>
              <w:t xml:space="preserve"> числом)</w:t>
            </w:r>
          </w:p>
          <w:p w14:paraId="0818B1B6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  <w:lang w:val="uk-UA"/>
              </w:rPr>
            </w:pPr>
          </w:p>
          <w:p w14:paraId="36664EFC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  <w:tr w:rsidR="000D6EA8" w:rsidRPr="00065F0B" w14:paraId="35C64E9A" w14:textId="77777777" w:rsidTr="000E1424">
        <w:trPr>
          <w:trHeight w:val="3190"/>
        </w:trPr>
        <w:tc>
          <w:tcPr>
            <w:tcW w:w="7513" w:type="dxa"/>
          </w:tcPr>
          <w:p w14:paraId="30F133A2" w14:textId="0746B029" w:rsidR="00CD7B12" w:rsidRDefault="00CD7B12" w:rsidP="00E02FD9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041CF4">
              <w:rPr>
                <w:b/>
                <w:sz w:val="20"/>
                <w:szCs w:val="20"/>
                <w:lang w:val="uk-UA"/>
              </w:rPr>
              <w:t xml:space="preserve">Кандидат 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  <w:r w:rsidRPr="00CB0A5F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707685F8" w14:textId="28A4392C" w:rsidR="000D6EA8" w:rsidRPr="00D04BEB" w:rsidRDefault="00315C3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D04BEB">
              <w:rPr>
                <w:b/>
                <w:sz w:val="20"/>
                <w:szCs w:val="20"/>
                <w:lang w:val="uk-UA" w:eastAsia="uk-UA"/>
              </w:rPr>
              <w:t>Оконська</w:t>
            </w:r>
            <w:proofErr w:type="spellEnd"/>
            <w:r w:rsidRPr="00D04BEB">
              <w:rPr>
                <w:b/>
                <w:sz w:val="20"/>
                <w:szCs w:val="20"/>
                <w:lang w:val="uk-UA" w:eastAsia="uk-UA"/>
              </w:rPr>
              <w:t xml:space="preserve"> Наталія Борисівна</w:t>
            </w:r>
            <w:r w:rsidR="00D04BEB" w:rsidRPr="00D04BEB">
              <w:rPr>
                <w:b/>
                <w:sz w:val="20"/>
                <w:szCs w:val="20"/>
                <w:lang w:val="uk-UA" w:eastAsia="uk-UA"/>
              </w:rPr>
              <w:t xml:space="preserve"> -</w:t>
            </w:r>
            <w:r w:rsidR="00D04BEB" w:rsidRPr="00D04BEB">
              <w:rPr>
                <w:b/>
                <w:sz w:val="20"/>
                <w:szCs w:val="20"/>
                <w:lang w:val="uk-UA"/>
              </w:rPr>
              <w:t xml:space="preserve"> представник акціонера Товариства</w:t>
            </w:r>
            <w:r w:rsidR="000D6EA8" w:rsidRPr="00D04BEB">
              <w:rPr>
                <w:bCs/>
                <w:sz w:val="20"/>
                <w:szCs w:val="20"/>
                <w:lang w:val="uk-UA"/>
              </w:rPr>
              <w:t>.</w:t>
            </w:r>
          </w:p>
          <w:p w14:paraId="0DFE7348" w14:textId="57EA8959" w:rsidR="000D6EA8" w:rsidRPr="00D04BEB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04BEB">
              <w:rPr>
                <w:bCs/>
                <w:sz w:val="20"/>
                <w:szCs w:val="20"/>
                <w:lang w:val="uk-UA"/>
              </w:rPr>
              <w:t xml:space="preserve">Рік народження – </w:t>
            </w:r>
            <w:r w:rsidR="00315C38" w:rsidRPr="00D04BEB">
              <w:rPr>
                <w:bCs/>
                <w:color w:val="000000"/>
                <w:sz w:val="20"/>
                <w:szCs w:val="20"/>
                <w:lang w:val="uk-UA"/>
              </w:rPr>
              <w:t>1980</w:t>
            </w:r>
            <w:r w:rsidR="00315C38" w:rsidRPr="00D04BEB">
              <w:rPr>
                <w:bCs/>
                <w:color w:val="000000"/>
                <w:sz w:val="20"/>
                <w:szCs w:val="20"/>
              </w:rPr>
              <w:t>.</w:t>
            </w:r>
          </w:p>
          <w:p w14:paraId="54D86385" w14:textId="5206A5C2" w:rsidR="00041CF4" w:rsidRPr="00CB0A5F" w:rsidRDefault="000D6EA8" w:rsidP="00E02FD9">
            <w:pPr>
              <w:jc w:val="both"/>
              <w:rPr>
                <w:bCs/>
                <w:sz w:val="20"/>
                <w:szCs w:val="20"/>
              </w:rPr>
            </w:pPr>
            <w:r w:rsidRPr="00D04BEB">
              <w:rPr>
                <w:bCs/>
                <w:sz w:val="20"/>
                <w:szCs w:val="20"/>
                <w:lang w:val="uk-UA"/>
              </w:rPr>
              <w:t>Особа, що внесла пропозицію щодо даного кандидата</w:t>
            </w:r>
            <w:r w:rsidRPr="00D04BE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04BEB">
              <w:rPr>
                <w:bCs/>
                <w:sz w:val="20"/>
                <w:szCs w:val="20"/>
                <w:lang w:val="uk-UA"/>
              </w:rPr>
              <w:t>та розмір пакета акцій, що йому належить</w:t>
            </w:r>
            <w:r w:rsidRPr="00D04BEB">
              <w:rPr>
                <w:bCs/>
                <w:sz w:val="20"/>
                <w:szCs w:val="20"/>
                <w:lang w:val="en-US"/>
              </w:rPr>
              <w:t>:</w:t>
            </w:r>
            <w:r w:rsidRPr="00D04BE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041CF4" w:rsidRPr="00CB0A5F">
              <w:rPr>
                <w:bCs/>
                <w:color w:val="000000"/>
                <w:sz w:val="20"/>
                <w:szCs w:val="20"/>
                <w:lang w:val="uk-UA"/>
              </w:rPr>
              <w:t>Шевчук Микола Павлович,</w:t>
            </w:r>
            <w:r w:rsidR="00041CF4">
              <w:rPr>
                <w:bCs/>
                <w:color w:val="000000"/>
                <w:sz w:val="20"/>
                <w:szCs w:val="20"/>
                <w:lang w:val="uk-UA"/>
              </w:rPr>
              <w:t xml:space="preserve"> якому належить</w:t>
            </w:r>
            <w:r w:rsidR="00041CF4" w:rsidRPr="00CB0A5F">
              <w:rPr>
                <w:bCs/>
                <w:color w:val="000000"/>
                <w:sz w:val="20"/>
                <w:szCs w:val="20"/>
                <w:lang w:val="uk-UA"/>
              </w:rPr>
              <w:t xml:space="preserve"> 50723 акцій</w:t>
            </w:r>
            <w:r w:rsidR="00041CF4">
              <w:rPr>
                <w:bCs/>
                <w:color w:val="000000"/>
                <w:sz w:val="20"/>
                <w:szCs w:val="20"/>
                <w:lang w:val="uk-UA"/>
              </w:rPr>
              <w:t xml:space="preserve"> Товариства</w:t>
            </w:r>
            <w:r w:rsidR="00041CF4" w:rsidRPr="00CB0A5F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</w:p>
          <w:p w14:paraId="4145AE86" w14:textId="642717AF" w:rsidR="00315C38" w:rsidRPr="00D04BEB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04BEB">
              <w:rPr>
                <w:bCs/>
                <w:sz w:val="20"/>
                <w:szCs w:val="20"/>
              </w:rPr>
              <w:t>К</w:t>
            </w:r>
            <w:proofErr w:type="spellStart"/>
            <w:r w:rsidRPr="00D04BEB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ількість</w:t>
            </w:r>
            <w:proofErr w:type="spellEnd"/>
            <w:r w:rsidRPr="00D04BEB">
              <w:rPr>
                <w:bCs/>
                <w:color w:val="000000"/>
                <w:sz w:val="20"/>
                <w:szCs w:val="20"/>
                <w:lang w:val="uk-UA" w:eastAsia="uk-UA" w:bidi="uk-UA"/>
              </w:rPr>
              <w:t xml:space="preserve">, тип та/або клас належних кандидату акцій Товариства, </w:t>
            </w:r>
            <w:proofErr w:type="gramStart"/>
            <w:r w:rsidRPr="00D04BEB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до складу</w:t>
            </w:r>
            <w:proofErr w:type="gramEnd"/>
            <w:r w:rsidRPr="00D04BEB">
              <w:rPr>
                <w:bCs/>
                <w:color w:val="000000"/>
                <w:sz w:val="20"/>
                <w:szCs w:val="20"/>
                <w:lang w:val="uk-UA" w:eastAsia="uk-UA" w:bidi="uk-UA"/>
              </w:rPr>
              <w:t xml:space="preserve"> органу якого обирається кандидат</w:t>
            </w:r>
            <w:r w:rsidRPr="00D04BEB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D04BEB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315C38" w:rsidRPr="00D04BEB">
              <w:rPr>
                <w:bCs/>
                <w:sz w:val="20"/>
                <w:szCs w:val="20"/>
              </w:rPr>
              <w:t>відсутні</w:t>
            </w:r>
            <w:proofErr w:type="spellEnd"/>
            <w:r w:rsidR="00315C38" w:rsidRPr="00D04BEB">
              <w:rPr>
                <w:bCs/>
                <w:sz w:val="20"/>
                <w:szCs w:val="20"/>
                <w:lang w:val="uk-UA"/>
              </w:rPr>
              <w:t>.</w:t>
            </w:r>
          </w:p>
          <w:p w14:paraId="79EC2D66" w14:textId="3CA6E569" w:rsidR="00315C38" w:rsidRPr="00D04BEB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04BEB">
              <w:rPr>
                <w:bCs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</w:t>
            </w:r>
            <w:r w:rsidRPr="00D04BEB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D04BE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15C38" w:rsidRPr="00D04BEB">
              <w:rPr>
                <w:bCs/>
                <w:sz w:val="20"/>
                <w:szCs w:val="20"/>
                <w:lang w:val="uk-UA"/>
              </w:rPr>
              <w:t xml:space="preserve">Київський національний університет ім. </w:t>
            </w:r>
            <w:proofErr w:type="spellStart"/>
            <w:r w:rsidR="00315C38" w:rsidRPr="00D04BEB">
              <w:rPr>
                <w:bCs/>
                <w:sz w:val="20"/>
                <w:szCs w:val="20"/>
                <w:lang w:val="uk-UA"/>
              </w:rPr>
              <w:t>Т.Г.Шевченка</w:t>
            </w:r>
            <w:proofErr w:type="spellEnd"/>
            <w:r w:rsidR="00315C38" w:rsidRPr="00D04BEB">
              <w:rPr>
                <w:bCs/>
                <w:sz w:val="20"/>
                <w:szCs w:val="20"/>
                <w:lang w:val="uk-UA"/>
              </w:rPr>
              <w:t>, 2013, правознавство.</w:t>
            </w:r>
          </w:p>
          <w:p w14:paraId="5AFE4701" w14:textId="166221B5" w:rsidR="000D6EA8" w:rsidRPr="00D04BEB" w:rsidRDefault="000D6EA8" w:rsidP="00E02FD9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D04BEB">
              <w:rPr>
                <w:bCs/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  <w:r w:rsidRPr="00D04BEB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D04BE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15C38" w:rsidRPr="00D04BEB">
              <w:rPr>
                <w:bCs/>
                <w:sz w:val="20"/>
                <w:szCs w:val="20"/>
                <w:lang w:val="uk-UA"/>
              </w:rPr>
              <w:t>ТОВ «АТТІЛА ЛТД», директор</w:t>
            </w:r>
            <w:r w:rsidR="0092395E">
              <w:rPr>
                <w:bCs/>
                <w:sz w:val="20"/>
                <w:szCs w:val="20"/>
                <w:lang w:val="uk-UA"/>
              </w:rPr>
              <w:t>.</w:t>
            </w:r>
          </w:p>
          <w:p w14:paraId="5E5E88DF" w14:textId="62D254FA" w:rsidR="00315C38" w:rsidRPr="00D04BEB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04BEB">
              <w:rPr>
                <w:bCs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  <w:r w:rsidRPr="00D04BEB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  <w:r w:rsidRPr="00D04BE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15C38" w:rsidRPr="00D04BEB">
              <w:rPr>
                <w:bCs/>
                <w:sz w:val="20"/>
                <w:szCs w:val="20"/>
                <w:lang w:val="uk-UA"/>
              </w:rPr>
              <w:t>ТОВ «АТТІЛА ЛТД», директор</w:t>
            </w:r>
            <w:r w:rsidR="0092395E">
              <w:rPr>
                <w:bCs/>
                <w:sz w:val="20"/>
                <w:szCs w:val="20"/>
                <w:lang w:val="uk-UA"/>
              </w:rPr>
              <w:t>.</w:t>
            </w:r>
          </w:p>
          <w:p w14:paraId="0791269C" w14:textId="606BFF01" w:rsidR="000D6EA8" w:rsidRPr="00D04BEB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04BEB">
              <w:rPr>
                <w:bCs/>
                <w:sz w:val="20"/>
                <w:szCs w:val="20"/>
                <w:lang w:val="uk-UA"/>
              </w:rPr>
              <w:t>Відсутня непогашена (незнята) судимість.</w:t>
            </w:r>
            <w:r w:rsidR="00367D64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D04BEB">
              <w:rPr>
                <w:bCs/>
                <w:sz w:val="20"/>
                <w:szCs w:val="20"/>
                <w:lang w:val="uk-UA"/>
              </w:rPr>
              <w:t>Відсутня заборона обіймати певні посади та/або займатись певною діяльністю.</w:t>
            </w:r>
          </w:p>
          <w:p w14:paraId="678F6362" w14:textId="106B3614" w:rsidR="000D6EA8" w:rsidRPr="00D04BEB" w:rsidRDefault="000D6EA8" w:rsidP="00E02FD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uk-UA"/>
              </w:rPr>
            </w:pPr>
            <w:r w:rsidRPr="00D04BEB">
              <w:rPr>
                <w:bCs/>
                <w:sz w:val="20"/>
                <w:szCs w:val="20"/>
                <w:lang w:val="uk-UA"/>
              </w:rPr>
              <w:t>Кандидат не є афілійованою особою Товариства, до складу органу якого він обирається.</w:t>
            </w:r>
            <w:r w:rsidR="00367D64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D04BEB">
              <w:rPr>
                <w:bCs/>
                <w:sz w:val="20"/>
                <w:szCs w:val="20"/>
                <w:lang w:val="uk-UA"/>
              </w:rPr>
              <w:t>А</w:t>
            </w:r>
            <w:proofErr w:type="spellStart"/>
            <w:r w:rsidRPr="00D04BEB">
              <w:rPr>
                <w:bCs/>
                <w:sz w:val="20"/>
                <w:szCs w:val="20"/>
              </w:rPr>
              <w:t>кціонер</w:t>
            </w:r>
            <w:proofErr w:type="spellEnd"/>
            <w:r w:rsidRPr="00D04BEB">
              <w:rPr>
                <w:bCs/>
                <w:sz w:val="20"/>
                <w:szCs w:val="20"/>
                <w:lang w:val="uk-UA"/>
              </w:rPr>
              <w:t>и</w:t>
            </w:r>
            <w:r w:rsidRPr="00D04B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04BEB">
              <w:rPr>
                <w:bCs/>
                <w:sz w:val="20"/>
                <w:szCs w:val="20"/>
              </w:rPr>
              <w:t>Товариства</w:t>
            </w:r>
            <w:proofErr w:type="spellEnd"/>
            <w:r w:rsidRPr="00D04BEB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041CF4">
              <w:rPr>
                <w:bCs/>
                <w:sz w:val="20"/>
                <w:szCs w:val="20"/>
              </w:rPr>
              <w:t>власник</w:t>
            </w:r>
            <w:proofErr w:type="spellEnd"/>
            <w:r w:rsidRPr="00041CF4">
              <w:rPr>
                <w:bCs/>
                <w:sz w:val="20"/>
                <w:szCs w:val="20"/>
                <w:lang w:val="uk-UA"/>
              </w:rPr>
              <w:t>и</w:t>
            </w:r>
            <w:r w:rsidRPr="00041CF4">
              <w:rPr>
                <w:bCs/>
                <w:sz w:val="20"/>
                <w:szCs w:val="20"/>
              </w:rPr>
              <w:t xml:space="preserve"> </w:t>
            </w:r>
            <w:r w:rsidR="00B74F3E" w:rsidRPr="00041CF4">
              <w:rPr>
                <w:bCs/>
                <w:sz w:val="20"/>
                <w:szCs w:val="20"/>
                <w:lang w:val="uk-UA"/>
              </w:rPr>
              <w:t>5</w:t>
            </w:r>
            <w:r w:rsidRPr="00041CF4">
              <w:rPr>
                <w:bCs/>
                <w:sz w:val="20"/>
                <w:szCs w:val="20"/>
              </w:rPr>
              <w:t xml:space="preserve"> і </w:t>
            </w:r>
            <w:proofErr w:type="spellStart"/>
            <w:r w:rsidRPr="00041CF4">
              <w:rPr>
                <w:bCs/>
                <w:sz w:val="20"/>
                <w:szCs w:val="20"/>
              </w:rPr>
              <w:t>більше</w:t>
            </w:r>
            <w:proofErr w:type="spellEnd"/>
            <w:r w:rsidRPr="00041C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41CF4">
              <w:rPr>
                <w:bCs/>
                <w:sz w:val="20"/>
                <w:szCs w:val="20"/>
              </w:rPr>
              <w:t>відсотків</w:t>
            </w:r>
            <w:proofErr w:type="spellEnd"/>
            <w:r w:rsidRPr="00041C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41CF4">
              <w:rPr>
                <w:bCs/>
                <w:sz w:val="20"/>
                <w:szCs w:val="20"/>
              </w:rPr>
              <w:t>простих</w:t>
            </w:r>
            <w:proofErr w:type="spellEnd"/>
            <w:r w:rsidRPr="00041C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41CF4">
              <w:rPr>
                <w:bCs/>
                <w:sz w:val="20"/>
                <w:szCs w:val="20"/>
              </w:rPr>
              <w:t>акцій</w:t>
            </w:r>
            <w:proofErr w:type="spellEnd"/>
            <w:r w:rsidRPr="00041CF4">
              <w:rPr>
                <w:bCs/>
                <w:sz w:val="20"/>
                <w:szCs w:val="20"/>
                <w:lang w:val="uk-UA"/>
              </w:rPr>
              <w:t>, що є афілійованими особами кандидата - відсутні. Посадові</w:t>
            </w:r>
            <w:r w:rsidRPr="00D04BEB">
              <w:rPr>
                <w:bCs/>
                <w:sz w:val="20"/>
                <w:szCs w:val="20"/>
                <w:lang w:val="uk-UA"/>
              </w:rPr>
              <w:t xml:space="preserve"> особи Товариства, що є афілійованими особами кандидата – відсутні.</w:t>
            </w:r>
          </w:p>
          <w:p w14:paraId="02E48624" w14:textId="6E49B1D6" w:rsidR="000D6EA8" w:rsidRPr="00D04BEB" w:rsidRDefault="000D6EA8" w:rsidP="00E02FD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04BEB">
              <w:rPr>
                <w:bCs/>
                <w:sz w:val="20"/>
                <w:szCs w:val="20"/>
              </w:rPr>
              <w:t xml:space="preserve">Кандидат </w:t>
            </w:r>
            <w:r w:rsidRPr="00D04BEB">
              <w:rPr>
                <w:bCs/>
                <w:sz w:val="20"/>
                <w:szCs w:val="20"/>
                <w:lang w:val="uk-UA"/>
              </w:rPr>
              <w:t>у члени</w:t>
            </w:r>
            <w:r w:rsidRPr="00D04B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04BEB">
              <w:rPr>
                <w:bCs/>
                <w:sz w:val="20"/>
                <w:szCs w:val="20"/>
              </w:rPr>
              <w:t>Наглядової</w:t>
            </w:r>
            <w:proofErr w:type="spellEnd"/>
            <w:r w:rsidRPr="00D04BEB">
              <w:rPr>
                <w:bCs/>
                <w:sz w:val="20"/>
                <w:szCs w:val="20"/>
              </w:rPr>
              <w:t xml:space="preserve"> ради </w:t>
            </w:r>
            <w:r w:rsidRPr="00D04BEB">
              <w:rPr>
                <w:bCs/>
                <w:i/>
                <w:iCs/>
                <w:sz w:val="20"/>
                <w:szCs w:val="20"/>
              </w:rPr>
              <w:t xml:space="preserve">є </w:t>
            </w:r>
            <w:r w:rsidRPr="00D04BEB">
              <w:rPr>
                <w:bCs/>
                <w:i/>
                <w:iCs/>
                <w:sz w:val="20"/>
                <w:szCs w:val="20"/>
                <w:lang w:val="uk-UA"/>
              </w:rPr>
              <w:t xml:space="preserve">представником </w:t>
            </w:r>
            <w:proofErr w:type="spellStart"/>
            <w:r w:rsidRPr="00D04BEB">
              <w:rPr>
                <w:bCs/>
                <w:i/>
                <w:iCs/>
                <w:sz w:val="20"/>
                <w:szCs w:val="20"/>
              </w:rPr>
              <w:t>акціонер</w:t>
            </w:r>
            <w:proofErr w:type="spellEnd"/>
            <w:r w:rsidRPr="00D04BEB">
              <w:rPr>
                <w:bCs/>
                <w:i/>
                <w:iCs/>
                <w:sz w:val="20"/>
                <w:szCs w:val="20"/>
                <w:lang w:val="uk-UA"/>
              </w:rPr>
              <w:t xml:space="preserve">а Товариства </w:t>
            </w:r>
            <w:r w:rsidR="00D04BEB" w:rsidRPr="00D04BEB">
              <w:rPr>
                <w:bCs/>
                <w:i/>
                <w:iCs/>
                <w:sz w:val="20"/>
                <w:szCs w:val="20"/>
                <w:lang w:val="uk-UA"/>
              </w:rPr>
              <w:t>-</w:t>
            </w:r>
            <w:r w:rsidR="00315C38" w:rsidRPr="00D04BEB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Шевчук</w:t>
            </w:r>
            <w:r w:rsidR="00041CF4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а</w:t>
            </w:r>
            <w:r w:rsidR="00315C38" w:rsidRPr="00D04BEB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Микол</w:t>
            </w:r>
            <w:r w:rsidR="00041CF4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и</w:t>
            </w:r>
            <w:r w:rsidR="00315C38" w:rsidRPr="00D04BEB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Павлович</w:t>
            </w:r>
            <w:r w:rsidR="00041CF4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а</w:t>
            </w:r>
            <w:r w:rsidR="00315C38" w:rsidRPr="00D04BEB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,</w:t>
            </w:r>
            <w:r w:rsidR="00041CF4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якому належить</w:t>
            </w:r>
            <w:r w:rsidR="00315C38" w:rsidRPr="00D04BEB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50723 </w:t>
            </w:r>
            <w:r w:rsidR="00315C38" w:rsidRPr="004A4E1C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акцій</w:t>
            </w:r>
            <w:r w:rsidR="00041CF4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Товариства</w:t>
            </w:r>
            <w:r w:rsidRPr="00D04BEB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041CF4" w:rsidRPr="00D04BEB">
              <w:rPr>
                <w:bCs/>
                <w:sz w:val="20"/>
                <w:szCs w:val="20"/>
              </w:rPr>
              <w:t xml:space="preserve">не є </w:t>
            </w:r>
            <w:r w:rsidR="00041CF4" w:rsidRPr="00D04BEB">
              <w:rPr>
                <w:bCs/>
                <w:sz w:val="20"/>
                <w:szCs w:val="20"/>
                <w:lang w:val="uk-UA"/>
              </w:rPr>
              <w:t xml:space="preserve">акціонером, </w:t>
            </w:r>
            <w:r w:rsidRPr="00D04BEB">
              <w:rPr>
                <w:bCs/>
                <w:sz w:val="20"/>
                <w:szCs w:val="20"/>
                <w:lang w:val="uk-UA"/>
              </w:rPr>
              <w:t xml:space="preserve">не є представником </w:t>
            </w:r>
            <w:r w:rsidRPr="00D04BEB">
              <w:rPr>
                <w:bCs/>
                <w:sz w:val="20"/>
                <w:szCs w:val="20"/>
              </w:rPr>
              <w:t xml:space="preserve">групи </w:t>
            </w:r>
            <w:proofErr w:type="spellStart"/>
            <w:r w:rsidRPr="00D04BEB">
              <w:rPr>
                <w:bCs/>
                <w:sz w:val="20"/>
                <w:szCs w:val="20"/>
              </w:rPr>
              <w:t>акціонерів</w:t>
            </w:r>
            <w:proofErr w:type="spellEnd"/>
            <w:r w:rsidRPr="00D04BEB">
              <w:rPr>
                <w:bCs/>
                <w:sz w:val="20"/>
                <w:szCs w:val="20"/>
              </w:rPr>
              <w:t xml:space="preserve">, не є </w:t>
            </w:r>
            <w:proofErr w:type="spellStart"/>
            <w:r w:rsidRPr="00D04BEB">
              <w:rPr>
                <w:bCs/>
                <w:sz w:val="20"/>
                <w:szCs w:val="20"/>
              </w:rPr>
              <w:t>незалежним</w:t>
            </w:r>
            <w:proofErr w:type="spellEnd"/>
            <w:r w:rsidRPr="00D04BEB">
              <w:rPr>
                <w:bCs/>
                <w:sz w:val="20"/>
                <w:szCs w:val="20"/>
              </w:rPr>
              <w:t xml:space="preserve"> директором</w:t>
            </w:r>
            <w:r w:rsidRPr="00D04BEB">
              <w:rPr>
                <w:bCs/>
                <w:sz w:val="20"/>
                <w:szCs w:val="20"/>
                <w:lang w:val="uk-UA"/>
              </w:rPr>
              <w:t xml:space="preserve">. </w:t>
            </w:r>
          </w:p>
          <w:p w14:paraId="13FAB6E6" w14:textId="07D7108D" w:rsidR="000D6EA8" w:rsidRPr="00D04BEB" w:rsidRDefault="000D6EA8" w:rsidP="00E02FD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uk-UA"/>
              </w:rPr>
            </w:pPr>
            <w:r w:rsidRPr="00D04BEB">
              <w:rPr>
                <w:bCs/>
                <w:sz w:val="20"/>
                <w:szCs w:val="20"/>
                <w:lang w:val="uk-UA"/>
              </w:rPr>
              <w:t>Письмова заява кандидата про згоду на обрання членом Наглядової ради Товариства є в наявності та містить інформацію наведену вище.</w:t>
            </w:r>
          </w:p>
          <w:p w14:paraId="1447424B" w14:textId="77777777" w:rsidR="000D6EA8" w:rsidRPr="000D6EA8" w:rsidRDefault="000D6EA8" w:rsidP="000E142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14:paraId="0CC6EC39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46610A4B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0D6EA8" w:rsidRPr="00065F0B" w14:paraId="275B321D" w14:textId="77777777" w:rsidTr="000E1424">
              <w:tc>
                <w:tcPr>
                  <w:tcW w:w="2013" w:type="dxa"/>
                </w:tcPr>
                <w:p w14:paraId="13D4B2F2" w14:textId="77777777" w:rsidR="000D6EA8" w:rsidRPr="00065F0B" w:rsidRDefault="000D6EA8" w:rsidP="000E14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  <w:p w14:paraId="61E19D44" w14:textId="77777777" w:rsidR="000D6EA8" w:rsidRPr="00065F0B" w:rsidRDefault="000D6EA8" w:rsidP="000E14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709E5866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065F0B">
              <w:rPr>
                <w:bCs/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065F0B">
              <w:rPr>
                <w:bCs/>
                <w:i/>
                <w:color w:val="000000"/>
                <w:sz w:val="18"/>
                <w:szCs w:val="18"/>
              </w:rPr>
              <w:t>кількість</w:t>
            </w:r>
            <w:proofErr w:type="spellEnd"/>
            <w:r w:rsidRPr="00065F0B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F0B">
              <w:rPr>
                <w:bCs/>
                <w:i/>
                <w:color w:val="000000"/>
                <w:sz w:val="18"/>
                <w:szCs w:val="18"/>
              </w:rPr>
              <w:t>голосів</w:t>
            </w:r>
            <w:proofErr w:type="spellEnd"/>
            <w:r w:rsidRPr="00065F0B">
              <w:rPr>
                <w:bCs/>
                <w:i/>
                <w:color w:val="000000"/>
                <w:sz w:val="18"/>
                <w:szCs w:val="18"/>
              </w:rPr>
              <w:t xml:space="preserve"> числом)</w:t>
            </w:r>
          </w:p>
          <w:p w14:paraId="05B24768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18"/>
                <w:szCs w:val="18"/>
                <w:lang w:val="uk-UA"/>
              </w:rPr>
            </w:pPr>
          </w:p>
          <w:p w14:paraId="236A081F" w14:textId="77777777" w:rsidR="000D6EA8" w:rsidRPr="00065F0B" w:rsidRDefault="000D6EA8" w:rsidP="000E14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</w:tbl>
    <w:p w14:paraId="5BE94D4C" w14:textId="77777777" w:rsidR="000D6EA8" w:rsidRDefault="000D6EA8" w:rsidP="00BE4407">
      <w:pPr>
        <w:rPr>
          <w:sz w:val="10"/>
          <w:szCs w:val="10"/>
          <w:lang w:val="uk-UA"/>
        </w:rPr>
      </w:pPr>
    </w:p>
    <w:sectPr w:rsidR="000D6EA8" w:rsidSect="00931626">
      <w:footerReference w:type="default" r:id="rId8"/>
      <w:pgSz w:w="11906" w:h="16838"/>
      <w:pgMar w:top="426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A51F" w14:textId="77777777" w:rsidR="00C31DBD" w:rsidRDefault="00C31DBD">
      <w:r>
        <w:separator/>
      </w:r>
    </w:p>
  </w:endnote>
  <w:endnote w:type="continuationSeparator" w:id="0">
    <w:p w14:paraId="7CBCD705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C15572" w:rsidRPr="00651C61" w14:paraId="4C544F03" w14:textId="77777777" w:rsidTr="005F386D">
      <w:trPr>
        <w:trHeight w:val="1547"/>
      </w:trPr>
      <w:tc>
        <w:tcPr>
          <w:tcW w:w="9911" w:type="dxa"/>
          <w:gridSpan w:val="6"/>
        </w:tcPr>
        <w:p w14:paraId="3EB43351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22218F5B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C85633B" w14:textId="77777777" w:rsidR="00CF1391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  <w:p w14:paraId="243CD216" w14:textId="77777777" w:rsidR="0003389C" w:rsidRPr="005F386D" w:rsidRDefault="0003389C" w:rsidP="00931626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</w:p>
      </w:tc>
    </w:tr>
    <w:tr w:rsidR="00C15572" w:rsidRPr="00651C61" w14:paraId="07227001" w14:textId="77777777" w:rsidTr="005F386D">
      <w:trPr>
        <w:trHeight w:val="47"/>
      </w:trPr>
      <w:tc>
        <w:tcPr>
          <w:tcW w:w="9911" w:type="dxa"/>
          <w:gridSpan w:val="6"/>
        </w:tcPr>
        <w:p w14:paraId="596808B2" w14:textId="77777777" w:rsidR="00CF1391" w:rsidRPr="008445B3" w:rsidRDefault="00CF1391" w:rsidP="00EE2026">
          <w:pPr>
            <w:pStyle w:val="a4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C15572" w:rsidRPr="00651C61" w14:paraId="569C4F31" w14:textId="77777777" w:rsidTr="005F386D">
      <w:tc>
        <w:tcPr>
          <w:tcW w:w="2002" w:type="dxa"/>
          <w:vMerge w:val="restart"/>
          <w:vAlign w:val="center"/>
        </w:tcPr>
        <w:p w14:paraId="4F2F99F3" w14:textId="77777777" w:rsidR="00CF1391" w:rsidRPr="008445B3" w:rsidRDefault="003259DB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 w:rsidR="005D6C7E">
            <w:rPr>
              <w:rFonts w:eastAsia="Times New Roman"/>
              <w:noProof/>
              <w:sz w:val="20"/>
              <w:szCs w:val="22"/>
            </w:rPr>
            <w:t>3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7031D2F8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4277702D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7B174064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460E388F" w14:textId="77777777" w:rsidR="00CF1391" w:rsidRPr="008445B3" w:rsidRDefault="003259DB" w:rsidP="005F386D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2A9CA615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6315F96D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4596E34B" w14:textId="77777777" w:rsidR="00CF1391" w:rsidRPr="008445B3" w:rsidRDefault="00CF1391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489A7B94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6983B39B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C8E2F26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75B3CFF2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0E3D5C98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5D0EAC01" w14:textId="77777777" w:rsidR="00CF1391" w:rsidRPr="007A7892" w:rsidRDefault="00CF1391" w:rsidP="001875A7">
    <w:pPr>
      <w:pStyle w:val="a4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C91" w14:textId="77777777" w:rsidR="00C31DBD" w:rsidRDefault="00C31DBD">
      <w:r>
        <w:separator/>
      </w:r>
    </w:p>
  </w:footnote>
  <w:footnote w:type="continuationSeparator" w:id="0">
    <w:p w14:paraId="3FAF388E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1892115720">
    <w:abstractNumId w:val="2"/>
  </w:num>
  <w:num w:numId="2" w16cid:durableId="1406881952">
    <w:abstractNumId w:val="0"/>
  </w:num>
  <w:num w:numId="3" w16cid:durableId="197848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12E27"/>
    <w:rsid w:val="00031735"/>
    <w:rsid w:val="0003389C"/>
    <w:rsid w:val="00033D2A"/>
    <w:rsid w:val="00041CF4"/>
    <w:rsid w:val="0004513B"/>
    <w:rsid w:val="000525B8"/>
    <w:rsid w:val="00052E2F"/>
    <w:rsid w:val="000A19AC"/>
    <w:rsid w:val="000A3304"/>
    <w:rsid w:val="000B0E60"/>
    <w:rsid w:val="000B7006"/>
    <w:rsid w:val="000C0829"/>
    <w:rsid w:val="000D6EA8"/>
    <w:rsid w:val="000F3A63"/>
    <w:rsid w:val="000F4525"/>
    <w:rsid w:val="000F65F4"/>
    <w:rsid w:val="0012387E"/>
    <w:rsid w:val="0012654D"/>
    <w:rsid w:val="00131C66"/>
    <w:rsid w:val="00134ADD"/>
    <w:rsid w:val="00137780"/>
    <w:rsid w:val="0014482C"/>
    <w:rsid w:val="00153A5A"/>
    <w:rsid w:val="001833FC"/>
    <w:rsid w:val="00192D8A"/>
    <w:rsid w:val="0019422B"/>
    <w:rsid w:val="001A44EF"/>
    <w:rsid w:val="001C5B96"/>
    <w:rsid w:val="001C5F7C"/>
    <w:rsid w:val="001D0DE8"/>
    <w:rsid w:val="001D72FF"/>
    <w:rsid w:val="00232845"/>
    <w:rsid w:val="0024470C"/>
    <w:rsid w:val="0026165A"/>
    <w:rsid w:val="0027640E"/>
    <w:rsid w:val="0028024E"/>
    <w:rsid w:val="002A5D80"/>
    <w:rsid w:val="002D4D02"/>
    <w:rsid w:val="002D5512"/>
    <w:rsid w:val="002E1814"/>
    <w:rsid w:val="002E6DED"/>
    <w:rsid w:val="002F3D97"/>
    <w:rsid w:val="00300BD7"/>
    <w:rsid w:val="003042F8"/>
    <w:rsid w:val="00315C38"/>
    <w:rsid w:val="00320D0F"/>
    <w:rsid w:val="003259DB"/>
    <w:rsid w:val="00344A73"/>
    <w:rsid w:val="00345286"/>
    <w:rsid w:val="003459B0"/>
    <w:rsid w:val="00367573"/>
    <w:rsid w:val="00367D64"/>
    <w:rsid w:val="00376AED"/>
    <w:rsid w:val="00392A04"/>
    <w:rsid w:val="003A45BC"/>
    <w:rsid w:val="003B46C4"/>
    <w:rsid w:val="003B51C1"/>
    <w:rsid w:val="003C1B47"/>
    <w:rsid w:val="003F3974"/>
    <w:rsid w:val="00415786"/>
    <w:rsid w:val="00420DEF"/>
    <w:rsid w:val="004340D5"/>
    <w:rsid w:val="00435035"/>
    <w:rsid w:val="00442B85"/>
    <w:rsid w:val="004533CB"/>
    <w:rsid w:val="00454FD9"/>
    <w:rsid w:val="00463BF9"/>
    <w:rsid w:val="00470F37"/>
    <w:rsid w:val="00486BE2"/>
    <w:rsid w:val="00494706"/>
    <w:rsid w:val="004979B0"/>
    <w:rsid w:val="004A4E1C"/>
    <w:rsid w:val="004A65B6"/>
    <w:rsid w:val="004A6820"/>
    <w:rsid w:val="004B2664"/>
    <w:rsid w:val="004C7D94"/>
    <w:rsid w:val="004E0B49"/>
    <w:rsid w:val="004E7C3E"/>
    <w:rsid w:val="004F32CF"/>
    <w:rsid w:val="004F45E3"/>
    <w:rsid w:val="004F61B8"/>
    <w:rsid w:val="0050313E"/>
    <w:rsid w:val="00503530"/>
    <w:rsid w:val="00505123"/>
    <w:rsid w:val="005052AF"/>
    <w:rsid w:val="00507108"/>
    <w:rsid w:val="00512018"/>
    <w:rsid w:val="005440C1"/>
    <w:rsid w:val="00567973"/>
    <w:rsid w:val="0057552E"/>
    <w:rsid w:val="005A0403"/>
    <w:rsid w:val="005A2E33"/>
    <w:rsid w:val="005C435B"/>
    <w:rsid w:val="005D5B85"/>
    <w:rsid w:val="005D6C7E"/>
    <w:rsid w:val="005E6E81"/>
    <w:rsid w:val="005F744D"/>
    <w:rsid w:val="006201A0"/>
    <w:rsid w:val="006354E9"/>
    <w:rsid w:val="00672CEB"/>
    <w:rsid w:val="00687921"/>
    <w:rsid w:val="006A0D08"/>
    <w:rsid w:val="006B7067"/>
    <w:rsid w:val="006C0071"/>
    <w:rsid w:val="006C2897"/>
    <w:rsid w:val="006D055F"/>
    <w:rsid w:val="006D252D"/>
    <w:rsid w:val="006D429E"/>
    <w:rsid w:val="006F31A9"/>
    <w:rsid w:val="00713D7A"/>
    <w:rsid w:val="0073747D"/>
    <w:rsid w:val="007424CD"/>
    <w:rsid w:val="0075483B"/>
    <w:rsid w:val="0076246D"/>
    <w:rsid w:val="00770B1F"/>
    <w:rsid w:val="007758C1"/>
    <w:rsid w:val="007A3470"/>
    <w:rsid w:val="007A36A7"/>
    <w:rsid w:val="007B1D2A"/>
    <w:rsid w:val="007B5D42"/>
    <w:rsid w:val="007B76BD"/>
    <w:rsid w:val="00802016"/>
    <w:rsid w:val="00807CEF"/>
    <w:rsid w:val="00811A97"/>
    <w:rsid w:val="00815046"/>
    <w:rsid w:val="008255A8"/>
    <w:rsid w:val="00831263"/>
    <w:rsid w:val="00842159"/>
    <w:rsid w:val="00855DEF"/>
    <w:rsid w:val="00872277"/>
    <w:rsid w:val="008763DB"/>
    <w:rsid w:val="008852BD"/>
    <w:rsid w:val="00892162"/>
    <w:rsid w:val="00893E3B"/>
    <w:rsid w:val="0089618E"/>
    <w:rsid w:val="008B0DDB"/>
    <w:rsid w:val="008B1A2C"/>
    <w:rsid w:val="008B2600"/>
    <w:rsid w:val="008B33F0"/>
    <w:rsid w:val="008D0710"/>
    <w:rsid w:val="008D1587"/>
    <w:rsid w:val="008D398A"/>
    <w:rsid w:val="008E0E48"/>
    <w:rsid w:val="008E1D79"/>
    <w:rsid w:val="00904CCE"/>
    <w:rsid w:val="0092395E"/>
    <w:rsid w:val="00931626"/>
    <w:rsid w:val="009600D4"/>
    <w:rsid w:val="00962F46"/>
    <w:rsid w:val="00970C34"/>
    <w:rsid w:val="00990170"/>
    <w:rsid w:val="009B4DFB"/>
    <w:rsid w:val="009B79C8"/>
    <w:rsid w:val="009C6E81"/>
    <w:rsid w:val="009C75D5"/>
    <w:rsid w:val="009D343D"/>
    <w:rsid w:val="009D5E47"/>
    <w:rsid w:val="009F0B6D"/>
    <w:rsid w:val="009F5B18"/>
    <w:rsid w:val="009F70C9"/>
    <w:rsid w:val="00A346B7"/>
    <w:rsid w:val="00A5050F"/>
    <w:rsid w:val="00A548D9"/>
    <w:rsid w:val="00A56F9D"/>
    <w:rsid w:val="00A60A8F"/>
    <w:rsid w:val="00A60C3A"/>
    <w:rsid w:val="00A65562"/>
    <w:rsid w:val="00A679D6"/>
    <w:rsid w:val="00A7408E"/>
    <w:rsid w:val="00A75782"/>
    <w:rsid w:val="00A81DA1"/>
    <w:rsid w:val="00A9506F"/>
    <w:rsid w:val="00AA0C33"/>
    <w:rsid w:val="00AA1626"/>
    <w:rsid w:val="00AB5B07"/>
    <w:rsid w:val="00AD4E6C"/>
    <w:rsid w:val="00AE34AC"/>
    <w:rsid w:val="00B21015"/>
    <w:rsid w:val="00B2303F"/>
    <w:rsid w:val="00B23B05"/>
    <w:rsid w:val="00B27F74"/>
    <w:rsid w:val="00B32A37"/>
    <w:rsid w:val="00B349EE"/>
    <w:rsid w:val="00B4776A"/>
    <w:rsid w:val="00B509A2"/>
    <w:rsid w:val="00B63839"/>
    <w:rsid w:val="00B74F3E"/>
    <w:rsid w:val="00B829FF"/>
    <w:rsid w:val="00B902BF"/>
    <w:rsid w:val="00B91CD9"/>
    <w:rsid w:val="00B93871"/>
    <w:rsid w:val="00BC0488"/>
    <w:rsid w:val="00BD6660"/>
    <w:rsid w:val="00BE0A52"/>
    <w:rsid w:val="00BE1DF6"/>
    <w:rsid w:val="00BE4407"/>
    <w:rsid w:val="00BF1384"/>
    <w:rsid w:val="00C00044"/>
    <w:rsid w:val="00C30E64"/>
    <w:rsid w:val="00C31DBD"/>
    <w:rsid w:val="00C503EF"/>
    <w:rsid w:val="00C5393A"/>
    <w:rsid w:val="00C5636E"/>
    <w:rsid w:val="00CB0A5F"/>
    <w:rsid w:val="00CB4503"/>
    <w:rsid w:val="00CB46F5"/>
    <w:rsid w:val="00CB6A4B"/>
    <w:rsid w:val="00CD7B12"/>
    <w:rsid w:val="00CF1391"/>
    <w:rsid w:val="00CF53D0"/>
    <w:rsid w:val="00D04BEB"/>
    <w:rsid w:val="00D127D1"/>
    <w:rsid w:val="00D15194"/>
    <w:rsid w:val="00D302FF"/>
    <w:rsid w:val="00D43385"/>
    <w:rsid w:val="00D81692"/>
    <w:rsid w:val="00D83ABF"/>
    <w:rsid w:val="00D87A0F"/>
    <w:rsid w:val="00DD2775"/>
    <w:rsid w:val="00DD7981"/>
    <w:rsid w:val="00DE0551"/>
    <w:rsid w:val="00DF03FF"/>
    <w:rsid w:val="00DF590C"/>
    <w:rsid w:val="00E0047B"/>
    <w:rsid w:val="00E02FD9"/>
    <w:rsid w:val="00E04761"/>
    <w:rsid w:val="00E17F91"/>
    <w:rsid w:val="00E21AF3"/>
    <w:rsid w:val="00E3278F"/>
    <w:rsid w:val="00E41D11"/>
    <w:rsid w:val="00E4565D"/>
    <w:rsid w:val="00E6690C"/>
    <w:rsid w:val="00E75924"/>
    <w:rsid w:val="00E82F51"/>
    <w:rsid w:val="00EA2499"/>
    <w:rsid w:val="00EB64B1"/>
    <w:rsid w:val="00ED5698"/>
    <w:rsid w:val="00EE2026"/>
    <w:rsid w:val="00EE35CD"/>
    <w:rsid w:val="00EE5BD5"/>
    <w:rsid w:val="00F12442"/>
    <w:rsid w:val="00F31BE3"/>
    <w:rsid w:val="00F34C8C"/>
    <w:rsid w:val="00F4347D"/>
    <w:rsid w:val="00F62E80"/>
    <w:rsid w:val="00F6303E"/>
    <w:rsid w:val="00F64E28"/>
    <w:rsid w:val="00F759FE"/>
    <w:rsid w:val="00F85BC1"/>
    <w:rsid w:val="00FA0E7F"/>
    <w:rsid w:val="00FC7F75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0E6966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link w:val="a8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a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e">
    <w:name w:val="Balloon Text"/>
    <w:basedOn w:val="a"/>
    <w:link w:val="af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0">
    <w:name w:val="Body Text"/>
    <w:basedOn w:val="a"/>
    <w:link w:val="af1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1">
    <w:name w:val="Основний текст Знак"/>
    <w:basedOn w:val="a0"/>
    <w:link w:val="af0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Звичайний (веб) Знак"/>
    <w:link w:val="a7"/>
    <w:uiPriority w:val="99"/>
    <w:locked/>
    <w:rsid w:val="00A5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D6EA8"/>
    <w:pPr>
      <w:spacing w:before="100" w:beforeAutospacing="1" w:after="100" w:afterAutospacing="1"/>
    </w:pPr>
  </w:style>
  <w:style w:type="table" w:styleId="af2">
    <w:name w:val="Table Grid"/>
    <w:basedOn w:val="a1"/>
    <w:uiPriority w:val="39"/>
    <w:rsid w:val="000D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2FB2-8418-4E30-9B56-997ED133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5047</Words>
  <Characters>2878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13</cp:revision>
  <cp:lastPrinted>2022-09-19T10:09:00Z</cp:lastPrinted>
  <dcterms:created xsi:type="dcterms:W3CDTF">2026-05-22T08:43:00Z</dcterms:created>
  <dcterms:modified xsi:type="dcterms:W3CDTF">2026-06-10T12:25:00Z</dcterms:modified>
</cp:coreProperties>
</file>